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B7" w:rsidRPr="008F17B7" w:rsidRDefault="008F17B7" w:rsidP="008F17B7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b/>
          <w:bCs/>
          <w:color w:val="333399"/>
          <w:sz w:val="28"/>
          <w:szCs w:val="28"/>
          <w:lang w:eastAsia="ru-RU"/>
        </w:rPr>
        <w:t>Лабораторная работа №1</w:t>
      </w:r>
    </w:p>
    <w:p w:rsidR="008F17B7" w:rsidRPr="008F17B7" w:rsidRDefault="008F17B7" w:rsidP="008F17B7">
      <w:pPr>
        <w:spacing w:after="0" w:line="240" w:lineRule="auto"/>
        <w:ind w:firstLine="5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b/>
          <w:bCs/>
          <w:color w:val="333399"/>
          <w:sz w:val="24"/>
          <w:szCs w:val="24"/>
          <w:lang w:eastAsia="ru-RU"/>
        </w:rPr>
        <w:t>Краткие теоретические сведения.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является языком сценариев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скриптов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который применяют в основном для создания на Web-страницах интерактивных элементов. Его можно использовать для построения меню, проверки правильности заполнения форм, смены изображений или для чего-то еще, что можно сделать на Web-странице. Если взглянуть на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GoogleMaps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службу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GMail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компании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Google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то можно понять, на что способен сегодня язык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как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является в настоящее время единственным языком сценариев, который поддерживают все основные браузеры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Web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InternetExplorer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Firefox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Netscape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Safari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Opera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Camino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т.д.), то он используется очень широко.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Код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обычно выполняется Web-браузером клиента, и в этом случае он называется сценарием на стороне клиента. Но код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можно</w:t>
      </w:r>
      <w:proofErr w:type="spellEnd"/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выполнять также на Web-сервере для формирования документов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HTML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воплощая тем самым сценарий на стороне сервера. Хотя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обычно ограничивается сценариями на стороне клиента, он является также очень мощным серверным языком.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создании кода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требуется фактически только текстовый редактор и Web-браузер. Знание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HTML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CSS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будет играть определенно положительную роль, и если вы захотите использовать навыки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 Web-сайте, то понадобится также Web-сайт. Если у вас уже есть Web-сайт, то отлично! Если нет, то существует множество бесплатных серверов, которые можно использовать для размещения своих страниц.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Что касается текстового редактора, то в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Windows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имеется редактор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NotePad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Хотя этого будет достаточно для редактирования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HTML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spellEnd"/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CSS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более мощный редактор, такой, например, как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EditPlus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другой, может оказаться более удобным.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Наиболее простой пример 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можно представить следующим текстом: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&lt;SCRIPT LANGUAGE="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("&lt;FONT COLOR='RED'&gt;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Этокрасныйтекст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&lt;/FONT&gt;")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&lt;/SCRIPT&gt;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результате выполнения этого сценария на странице в браузере должен появиться текст: </w:t>
      </w:r>
      <w:r w:rsidRPr="008F17B7">
        <w:rPr>
          <w:rFonts w:ascii="Verdana" w:eastAsia="Times New Roman" w:hAnsi="Verdana" w:cs="Times New Roman"/>
          <w:color w:val="FF6600"/>
          <w:sz w:val="20"/>
          <w:szCs w:val="20"/>
          <w:lang w:eastAsia="ru-RU"/>
        </w:rPr>
        <w:t>Это красный текст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может существовать сам по себе, он должен выполняться внутри Web-страницы, а Web-страница должна просматриваться в браузере, который понимает язык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(скажем,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NetscapeCommunicator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InternetExplorer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Добавить сценарий на страницу одним из двух способов: поместить теги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Web-странице и расположить код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внутри этих тегов, или поместить весь код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отдельный файл и связаться с ним с помощью тега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Любой из этих методов вполне допустим, но они имеют разное назначение. Если имеется небольшой код, который будет использоваться только на одной странице, то размещение его между тегами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будет хорошим решением. Если, однако, имеется большой фрагмент кода, который будет использоваться на нескольких страницах, то, наверно, лучше поместить этот код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отдельный файл и соединиться с ним. Это делается для того, чтобы не нужно было загружать этот код всякий раз при посещении различных страниц. Код загружается один раз, и браузер сохраняет его для последующего использования. Это похоже на то, как используются каскадные таблицы стилей (CSS).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Ниже приведены примеры двух способов подключения кода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&lt;script type="text/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"&gt;&lt;/script&gt;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&lt;script type="text/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"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src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="scripts/JavaScriptFile.js"&gt;&lt;/script&gt;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В первом примере, код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помещается между символами &gt; и &lt;, прямо перед "&lt;/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&gt; ". Если вы совершенно не знаете, как работает Web-страница, то вот пример того, как устроена страница HTML: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&lt;!DOCTYPE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HTML PUBLIC "-//W3C//DTD HTML 4.0 Transitional//EN"&gt;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&lt;HTML&gt;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&lt;HEAD&gt;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&lt;TITLE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 З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десь располагается заголовок страницы &lt;/TITLE&gt;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&lt;META NAME="Generator" CONTENT="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EditPlus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&lt;META NAME="Author" CONTENT="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Имяавтора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&lt;SCRIPT TYPE="text/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&lt;/SCRIPT&gt;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&lt;/HEAD&gt;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&lt;BODY&gt;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Здесь располагается основная содержательная часть Web-страницы (тело).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&lt;/BODY&gt;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&lt;/HTML&gt;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Обратите внимание, что текст внутри скобок находится в кавычках. В HTML эти кавычки не требуются. Здесь они необходимы. Никогда нельзя про них забывать.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Почти любой язык программирования в мире имеет дело с объектами, называемыми "переменными", и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является исключением. Переменная является просто элементом данных с присоединенным к нему именем. Она может содержать число, слово или предложение (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называемые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строками -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String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или объект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Object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 Если коду необходимо сообщить, что имеется 5 яблок, то можно создать переменную с именем 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apples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и задать ей значение 5. В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определения переменной используется ключевое слово 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var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". Отметим, что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различает регистр символов, поэтому 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var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означает не то же самое, что "VAR" или 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Var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varapples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= 5;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Требуется помнить о том, что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"слабо типизированным" языком. Это означает, что при определении переменных не требуется указывать, какого они типа: будут ли они числами, строками, объектами, и т.д. Во многих других языках необходимо делать это различие.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Одним из наиболее распространенных методов вывода простого сообщения пользователю является отправка уведомления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alert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apples = 5;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alert(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'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Имеется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' + apples + ' 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яблок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!');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prompt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является другой встроенной функцией, аналогичной 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alert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 Однако вместо простого вывода информации она также получает ввод от пользователя.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varapples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= 5;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alert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('Имеется ' +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apples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+ ' яблок!'); // Вывод на экран исходного числа яблок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vareat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  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prompt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('Сколько яблок вы хотите съесть?', '1'); // Запрос в отдельном окне числа съедаемых яблок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apples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   -=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parseInt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eat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); // уменьшение общего числа яблок на указанное выше число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alert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('А теперь имеется только' +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apples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+ ' яблок!'); // вывод в отдельном окне оставшегося числа яблок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Обращение к функции 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parseInt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", которая получает строку и возвращает число. Так как для выполнения математических операций требуются числа, то это 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гарантирует, что мы имеем число. Если пользователь введет в поле "2", то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parseInt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превратит это в число 2.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Затем, оператор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"-=", 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который означает вычитание из левой части оператора значения правой части. Поэтому значение переменной 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eat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вычитается из переменной 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apples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Существуют другие операторы, подобные -=, которые делают похожие вещи. Всего имеется 8 обычных арифметических операторов: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+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-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/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*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+=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-=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/=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*=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и в любом языке программирования в 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имеются операторы цикла и ветвления.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Основной синтаксис оператора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if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/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else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следующий: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(условие)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 // код, который выполняется, когда справедливо условие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if</w:t>
      </w:r>
      <w:proofErr w:type="spell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}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else</w:t>
      </w:r>
      <w:proofErr w:type="spellEnd"/>
      <w:proofErr w:type="gram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 // код, который выполняется, когда условие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ложно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apples = 5;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alert(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'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Имеется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' + apples + ' 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яблок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!');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vareat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  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prompt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('Сколько яблок вы хотите съесть?', '1');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eaten 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parseInt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(eat);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eaten &gt; 5)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alert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('Простите, но имеется только 5 яблок.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Вы не можете съесть ' +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eaten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+ ' яблок!');</w:t>
      </w:r>
      <w:proofErr w:type="gram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}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else</w:t>
      </w:r>
      <w:proofErr w:type="spell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apples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   -=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eaten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alert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('А теперь имеется только ' +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apples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+ ' яблок!');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}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Операторы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if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else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достаточно легко понять. Приведенный выше код дает возможность сказать: "Если пользователь выбрал для еды более 5 яблок, то сообщите ему, что такого количества яблок нет. Иначе позвольте ему съесть столько яблок, сколько он попросит".</w:t>
      </w:r>
    </w:p>
    <w:p w:rsidR="008F17B7" w:rsidRPr="00C83423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F17B7" w:rsidRPr="00C83423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C83423">
        <w:rPr>
          <w:rFonts w:ascii="Courier New" w:eastAsia="Times New Roman" w:hAnsi="Courier New" w:cs="Courier New"/>
          <w:b/>
          <w:bCs/>
          <w:color w:val="FF0000"/>
          <w:sz w:val="32"/>
          <w:szCs w:val="32"/>
          <w:lang w:eastAsia="ru-RU"/>
        </w:rPr>
        <w:t>Задание</w:t>
      </w:r>
    </w:p>
    <w:p w:rsidR="008F17B7" w:rsidRPr="008F17B7" w:rsidRDefault="008F17B7" w:rsidP="008F17B7">
      <w:pPr>
        <w:spacing w:after="0" w:line="240" w:lineRule="auto"/>
        <w:ind w:left="1470" w:hanging="9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Создать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html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документ, в котором с помощью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JavaScript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генерируется следующий текст:</w:t>
      </w:r>
    </w:p>
    <w:p w:rsidR="008F17B7" w:rsidRPr="008F17B7" w:rsidRDefault="008F17B7" w:rsidP="008F17B7">
      <w:pPr>
        <w:spacing w:after="0" w:line="240" w:lineRule="auto"/>
        <w:ind w:left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Лабораторная работа №1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Студента группы (номер группы)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Фамилия Имя Отчество (в родительном падеже)</w:t>
      </w:r>
    </w:p>
    <w:p w:rsidR="008F17B7" w:rsidRPr="008F17B7" w:rsidRDefault="008F17B7" w:rsidP="008F17B7">
      <w:pPr>
        <w:spacing w:after="0" w:line="240" w:lineRule="auto"/>
        <w:ind w:left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left="1470" w:hanging="9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Добавить в созданный документ сценарий, который позволял бы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вычислять возраст по вводимому в отдельном окне году рождения;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вычислять сумму двух вводимых в отдельных окнах чисел;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вычислять стоимость весовой продукции, при вводимых в отдельных окнах цене и весе;</w:t>
      </w:r>
      <w:proofErr w:type="gramEnd"/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вычислять размер стипендии в зависимости от водимого в отдельном окне среднего балла.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left="1470" w:hanging="9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Оформить отчет о проделанной работе.</w:t>
      </w:r>
    </w:p>
    <w:p w:rsidR="00270F22" w:rsidRDefault="00270F22"/>
    <w:p w:rsidR="008F17B7" w:rsidRDefault="008F17B7"/>
    <w:p w:rsidR="008F17B7" w:rsidRPr="008F17B7" w:rsidRDefault="008F17B7" w:rsidP="008F17B7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b/>
          <w:bCs/>
          <w:color w:val="333399"/>
          <w:sz w:val="28"/>
          <w:szCs w:val="28"/>
          <w:lang w:eastAsia="ru-RU"/>
        </w:rPr>
        <w:t>Лабораторная работа №2</w:t>
      </w:r>
    </w:p>
    <w:p w:rsidR="008F17B7" w:rsidRPr="008F17B7" w:rsidRDefault="008F17B7" w:rsidP="008F17B7">
      <w:pPr>
        <w:spacing w:after="0" w:line="240" w:lineRule="auto"/>
        <w:ind w:firstLine="5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b/>
          <w:bCs/>
          <w:color w:val="333399"/>
          <w:sz w:val="24"/>
          <w:szCs w:val="24"/>
          <w:lang w:eastAsia="ru-RU"/>
        </w:rPr>
        <w:t>Краткие теоретические сведения.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Иерархия классов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Объектно-ориентированный язык программирования предполагает наличие иерархии классов объектов. В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такая иерархия начинается с класса объектов  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Window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т.е. каждый объект приписан к тому или иному окну. Для обращения к любому объекту или его свойству указывают полное или частичное имя этого объекта или свойства   объекта, начиная с имени объекта старшего в иерархии, в который входит данный объект:</w:t>
      </w:r>
    </w:p>
    <w:bookmarkStart w:id="0" w:name=""/>
    <w:bookmarkEnd w:id="0"/>
    <w:p w:rsidR="008F17B7" w:rsidRPr="008F17B7" w:rsidRDefault="004909E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pict>
          <v:rect id="Прямоугольник 1" o:spid="_x0000_s1028" alt="Описание: 13.2." style="width:303pt;height:276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" filled="f" stroked="f">
            <o:lock v:ext="edit" aspectratio="t"/>
            <w10:wrap type="none"/>
            <w10:anchorlock/>
          </v:rect>
        </w:pict>
      </w:r>
      <w:r w:rsidR="008F17B7"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13.2.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Вообще говоря,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является классическим объектным языком (его еще называют облегченным объектным языком). В нем нет наследования и полиморфизма. Программист может определить собственный класс объектов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черезоператор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function</w:t>
      </w:r>
      <w:proofErr w:type="spellEnd"/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но чаще пользуется стандартными объектами, их конструкторами и вообще не применяет деструкторы классов. Это объясняется тем, что область действия JavaScript-программы обычно не распространяется за пределы текущего окна.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Иногда у разных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proofErr w:type="spellStart"/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бывают определены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свойства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 одинаковыми именами. В этом случае нужно четко указывать, </w:t>
      </w:r>
      <w:proofErr w:type="spellStart"/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свойство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какого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программист хочет использовать. Например,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Window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Document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имеют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свойство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location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Только для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Window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это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класса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Location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для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Document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строковый литерал, который принимает в качестве значения URL загруженного документа.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Управление окнами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можно сделать с окном? Открыть (создать), закрыть (удалить), положить его поверх всех других открытых окон (передать фокус). Кроме того, можно управлять свойствами окна и свойствами подчиненных ему объектов. Описанию основных свойств посвящен раздел "Программируем свойства окна браузера", поэтому сосредоточимся на простых и наиболее популярных методах управления окнами:</w:t>
      </w:r>
    </w:p>
    <w:p w:rsidR="008F17B7" w:rsidRPr="008F17B7" w:rsidRDefault="008F17B7" w:rsidP="008F1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alert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confirm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prompt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i/>
          <w:iCs/>
          <w:color w:val="8B0000"/>
          <w:sz w:val="20"/>
          <w:szCs w:val="20"/>
          <w:lang w:eastAsia="ru-RU"/>
        </w:rPr>
        <w:t>open</w:t>
      </w:r>
      <w:proofErr w:type="spellEnd"/>
      <w:r w:rsidRPr="008F17B7">
        <w:rPr>
          <w:rFonts w:ascii="Courier New" w:eastAsia="Times New Roman" w:hAnsi="Courier New" w:cs="Courier New"/>
          <w:i/>
          <w:iCs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i/>
          <w:iCs/>
          <w:color w:val="8B0000"/>
          <w:sz w:val="20"/>
          <w:szCs w:val="20"/>
          <w:lang w:eastAsia="ru-RU"/>
        </w:rPr>
        <w:t>close</w:t>
      </w:r>
      <w:proofErr w:type="spellEnd"/>
      <w:r w:rsidRPr="008F17B7">
        <w:rPr>
          <w:rFonts w:ascii="Courier New" w:eastAsia="Times New Roman" w:hAnsi="Courier New" w:cs="Courier New"/>
          <w:i/>
          <w:iCs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focus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i/>
          <w:iCs/>
          <w:color w:val="8B0000"/>
          <w:sz w:val="20"/>
          <w:szCs w:val="20"/>
          <w:lang w:eastAsia="ru-RU"/>
        </w:rPr>
        <w:t>setTimeout</w:t>
      </w:r>
      <w:proofErr w:type="spellEnd"/>
      <w:r w:rsidRPr="008F17B7">
        <w:rPr>
          <w:rFonts w:ascii="Courier New" w:eastAsia="Times New Roman" w:hAnsi="Courier New" w:cs="Courier New"/>
          <w:i/>
          <w:iCs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clearTimeout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Здесь не указаны только два метода: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scroll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() и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blur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().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Первый позволяет прокрутить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 определенную позицию. Но его очень сложно использовать, не зная координат окна. Последнее является обычным делом, если только не используется технология программирования слоев или CSS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CascadingStyleSheets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Второй метод уводит фокус с окна. При этом совершенно непонятно, куда этот фокус будет передан. Лучше целенаправленно передать фокус, чем просто его потерять.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window.alert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Метод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alert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() позволяет выдать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предупреждения: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&lt;A 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:window.alert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('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Внимание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')"&gt;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Повторите запрос!&lt;/A&gt;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очень просто, но нужно иметь в виду, что сообщения выводятся системным шрифтом, следовательно, для получения предупреждений на русском языке нужна локализованная версия ОС.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window.confirm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Метод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confirm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() позволяет задать пользователю вопрос, на который тот может ответить либо положительно, либо отрицательно: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&lt;SCRIPT&gt;</w:t>
      </w:r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functionfunc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()</w:t>
      </w:r>
      <w:proofErr w:type="gramEnd"/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window.confirm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('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Знаю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все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')==true)</w:t>
      </w:r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{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document.getElementById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tInput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").value="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Учите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дальше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!";}</w:t>
      </w:r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else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{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document.getElementById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tInput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").value="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Честно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!";};</w:t>
      </w:r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&lt;/SCRIPT&gt;</w:t>
      </w:r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&lt;FORM id=form1&gt;</w:t>
      </w:r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lastRenderedPageBreak/>
        <w:t>&lt;INPUT TYPE=button VALUE="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Вы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знаете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JavaScript?"</w:t>
      </w:r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onClick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javascript:func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()"&gt;&lt;BR&gt;</w:t>
      </w:r>
    </w:p>
    <w:p w:rsidR="008F17B7" w:rsidRPr="008F17B7" w:rsidRDefault="008F17B7" w:rsidP="008F17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&lt;input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tipe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="text" id="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tInput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style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="width:250; border:0"&gt;&lt;/input&gt;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ограничения для сообщений на русском языке, которые были описаны для метода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alert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(), справедливы и для метода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confirm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().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window.prompt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Метод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prompt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() позволяет принять от пользователя короткую строку текста, которая набирается в поле ввода информационного окна: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&lt;SCRIPT&gt;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functionfunc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()</w:t>
      </w:r>
      <w:proofErr w:type="gram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document.getElementById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tInput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").value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window.prompt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('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Введитесообщение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','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Сюда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...');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&lt;/SCRIPT&gt;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&lt;FORM id=form1&gt;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&lt;FORM&gt;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&lt;INPUT TYPE=button VALUE="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Открытьокноввода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"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onClick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javascript:func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()"&gt;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&lt;input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tipe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="text" id="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tInput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 style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="width:250; border:0"&gt;&lt;/input&gt;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&lt;/FORM&gt;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Введенную пользователем строчку можно присвоить любой переменной и потом разбирать ее в JavaScript-программе.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1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window.open</w:t>
      </w:r>
      <w:proofErr w:type="spellEnd"/>
      <w:r w:rsidRPr="008F1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()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этого метода окна атрибутов больше, чем у некоторых объектов. </w:t>
      </w:r>
      <w:bookmarkStart w:id="1" w:name="keyword-context.1"/>
      <w:bookmarkEnd w:id="1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 </w:t>
      </w:r>
      <w:proofErr w:type="spellStart"/>
      <w:r w:rsidRPr="008F17B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open</w:t>
      </w:r>
      <w:proofErr w:type="spellEnd"/>
      <w:r w:rsidRPr="008F17B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предназначен для создания новых окон. В общем случае его синтаксис выглядит следующим образом: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open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("URL","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window_name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","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param,param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,...",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replace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);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где: URL — страница, которая будет загружена в новое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window_name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имя окна, которое можно использовать в атрибуте TARGET в контейнерах A и FORM.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1389"/>
        <w:gridCol w:w="7057"/>
      </w:tblGrid>
      <w:tr w:rsidR="008F17B7" w:rsidRPr="008F17B7" w:rsidTr="008F17B7">
        <w:trPr>
          <w:tblCellSpacing w:w="7" w:type="dxa"/>
        </w:trPr>
        <w:tc>
          <w:tcPr>
            <w:tcW w:w="0" w:type="auto"/>
            <w:shd w:val="clear" w:color="auto" w:fill="D8D8D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table.2"/>
            <w:bookmarkEnd w:id="2"/>
            <w:r w:rsidRPr="008F17B7">
              <w:rPr>
                <w:rFonts w:ascii="Verdana" w:eastAsia="Times New Roman" w:hAnsi="Verdana" w:cs="Times New Roman"/>
                <w:b/>
                <w:bCs/>
                <w:color w:val="333399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0" w:type="auto"/>
            <w:shd w:val="clear" w:color="auto" w:fill="D8D8D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b/>
                <w:bCs/>
                <w:color w:val="333399"/>
                <w:sz w:val="20"/>
                <w:szCs w:val="20"/>
                <w:lang w:eastAsia="ru-RU"/>
              </w:rPr>
              <w:t>Назначение</w:t>
            </w:r>
          </w:p>
        </w:tc>
      </w:tr>
      <w:tr w:rsidR="008F17B7" w:rsidRPr="008F17B7" w:rsidTr="008F17B7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replace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Позволяет при открытии окна управлять записью в массив </w:t>
            </w: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History</w:t>
            </w:r>
            <w:proofErr w:type="spellEnd"/>
          </w:p>
        </w:tc>
      </w:tr>
      <w:tr w:rsidR="008F17B7" w:rsidRPr="008F17B7" w:rsidTr="008F17B7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param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Список параметров</w:t>
            </w:r>
          </w:p>
        </w:tc>
      </w:tr>
      <w:tr w:rsidR="008F17B7" w:rsidRPr="008F17B7" w:rsidTr="008F17B7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width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Ширина окна в пикселах</w:t>
            </w:r>
          </w:p>
        </w:tc>
      </w:tr>
      <w:tr w:rsidR="008F17B7" w:rsidRPr="008F17B7" w:rsidTr="008F17B7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height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Высота окна в пикселах</w:t>
            </w:r>
          </w:p>
        </w:tc>
      </w:tr>
      <w:tr w:rsidR="008F17B7" w:rsidRPr="008F17B7" w:rsidTr="008F17B7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toolbar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Создает </w:t>
            </w:r>
            <w:r w:rsidRPr="008F17B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окно</w:t>
            </w: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с системными кнопками браузера</w:t>
            </w:r>
          </w:p>
        </w:tc>
      </w:tr>
      <w:tr w:rsidR="008F17B7" w:rsidRPr="008F17B7" w:rsidTr="008F17B7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location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Создает </w:t>
            </w:r>
            <w:r w:rsidRPr="008F17B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окно</w:t>
            </w: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с полем </w:t>
            </w: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location</w:t>
            </w:r>
            <w:proofErr w:type="spellEnd"/>
          </w:p>
        </w:tc>
      </w:tr>
      <w:tr w:rsidR="008F17B7" w:rsidRPr="008F17B7" w:rsidTr="008F17B7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directories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Создает </w:t>
            </w:r>
            <w:r w:rsidRPr="008F17B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окно</w:t>
            </w: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с меню предпочтений пользователя</w:t>
            </w:r>
          </w:p>
        </w:tc>
      </w:tr>
      <w:tr w:rsidR="008F17B7" w:rsidRPr="008F17B7" w:rsidTr="008F17B7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Создает </w:t>
            </w:r>
            <w:r w:rsidRPr="008F17B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окно</w:t>
            </w: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с полем статуса </w:t>
            </w: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status</w:t>
            </w:r>
            <w:proofErr w:type="spellEnd"/>
          </w:p>
        </w:tc>
      </w:tr>
      <w:tr w:rsidR="008F17B7" w:rsidRPr="008F17B7" w:rsidTr="008F17B7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menubar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Создает </w:t>
            </w:r>
            <w:r w:rsidRPr="008F17B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окно</w:t>
            </w: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с меню</w:t>
            </w:r>
          </w:p>
        </w:tc>
      </w:tr>
      <w:tr w:rsidR="008F17B7" w:rsidRPr="008F17B7" w:rsidTr="008F17B7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scrollbars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Создает </w:t>
            </w:r>
            <w:r w:rsidRPr="008F17B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окно</w:t>
            </w: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с полосами прокрутки</w:t>
            </w:r>
          </w:p>
        </w:tc>
      </w:tr>
      <w:tr w:rsidR="008F17B7" w:rsidRPr="008F17B7" w:rsidTr="008F17B7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resizable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Создает </w:t>
            </w:r>
            <w:r w:rsidRPr="008F17B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окно</w:t>
            </w: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размер которого можно будет изменять</w:t>
            </w:r>
          </w:p>
        </w:tc>
      </w:tr>
    </w:tbl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example.14.4"/>
      <w:bookmarkEnd w:id="3"/>
      <w:r w:rsidRPr="008F1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1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window.close</w:t>
      </w:r>
      <w:proofErr w:type="spellEnd"/>
      <w:r w:rsidRPr="008F1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()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" w:name="keyword-context.2"/>
      <w:bookmarkEnd w:id="4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 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close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() — это оборотная сторона медали метода </w:t>
      </w:r>
      <w:proofErr w:type="spellStart"/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open</w:t>
      </w:r>
      <w:proofErr w:type="spellEnd"/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Он позволяет закрыть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Чаще всего возникает вопрос, какое из окон, собственно, следует закрыть. Если необходимо закрыть текущее, то: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window.close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self.close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необходимо закрыть родительское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т.е. окно, из которого было открыто текущее, то: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window.opener.close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(); 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необходимо закрыть произвольное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то тогда сначала нужно получить его идентификатор: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lastRenderedPageBreak/>
        <w:t>id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=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open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();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...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id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close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);</w:t>
      </w:r>
    </w:p>
    <w:p w:rsidR="008F17B7" w:rsidRPr="00C83423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видно из последнего примера, закрывают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не по имени (значение атрибута TARGET тут ни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чем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а используют указатель на объект.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работы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&lt;SCRIPT&gt;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clickButton1()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newwindow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window.open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('about:blank','test1', "width=200, height=200,resizable=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no,scrollbars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no,menubar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=no");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newwindow.document.write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'&lt;INPUT TYPE=button VALUE="ok"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onClick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window.close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()"&gt;&lt;/input&gt;');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clickButton2()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newwindow1=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window.open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'about:blank','test2',"height=400 ,width=400 ,location=yes,menubar=yes,resizable=yes,scrollbars=yes,status=yes,toolbar=yes");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newwindow1.document.write('Новая страница, сюда можно передавать параметры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.');</w:t>
      </w:r>
      <w:proofErr w:type="gram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&lt;/SCRIPT&gt;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&lt;FORM id=form1&gt;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&lt;INPUT TYPE=button VALUE="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Открытьокноввода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"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onClick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="javascript:clickButton1()"&gt;&lt;/input&gt;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&lt;INPUT TYPE=button VALUE="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Открытьокноввода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"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onClick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="javascript:clickButton2()"&gt;&lt;/input&gt;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&lt;/FORM&gt;</w:t>
      </w:r>
    </w:p>
    <w:p w:rsidR="008F17B7" w:rsidRPr="00C83423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C834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  <w:r w:rsidRPr="00C83423">
        <w:rPr>
          <w:rFonts w:ascii="Courier New" w:eastAsia="Times New Roman" w:hAnsi="Courier New" w:cs="Courier New"/>
          <w:b/>
          <w:bCs/>
          <w:color w:val="FF0000"/>
          <w:sz w:val="32"/>
          <w:szCs w:val="32"/>
          <w:lang w:eastAsia="ru-RU"/>
        </w:rPr>
        <w:lastRenderedPageBreak/>
        <w:t>Задание</w:t>
      </w:r>
    </w:p>
    <w:p w:rsidR="008F17B7" w:rsidRPr="008F17B7" w:rsidRDefault="008F17B7" w:rsidP="008F17B7">
      <w:pPr>
        <w:spacing w:after="0" w:line="240" w:lineRule="auto"/>
        <w:ind w:left="1470" w:hanging="9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Создать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html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документ, в котором с помощью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JavaScript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Сгенерировать следующий текст:</w:t>
      </w:r>
    </w:p>
    <w:p w:rsidR="008F17B7" w:rsidRPr="008F17B7" w:rsidRDefault="008F17B7" w:rsidP="008F17B7">
      <w:pPr>
        <w:spacing w:after="0" w:line="240" w:lineRule="auto"/>
        <w:ind w:left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Лабораторная работа №2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Студента группы (номер группы)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Фамилия Имя Отчество (в родительном падеже)</w:t>
      </w:r>
    </w:p>
    <w:p w:rsidR="008F17B7" w:rsidRPr="008F17B7" w:rsidRDefault="008F17B7" w:rsidP="008F17B7">
      <w:pPr>
        <w:spacing w:after="0" w:line="240" w:lineRule="auto"/>
        <w:ind w:left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страницу добавить три кнопки;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нажатии на первую кнопку, на страницу должен добавляться текст, например, отображаться текущее число, месяц, год;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нажатии на вторую кнопку должно открываться окно, содержащее текст и кнопку. Например, лицензионное соглашение с кнопкой «ОК»;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нажатии на третью кнопку должно открываться полнофункциональное окно, с несколькими полями ввода.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left="1470" w:hanging="9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Оформить отчет о проделанной работе.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  <w:r w:rsidRPr="008F17B7">
        <w:rPr>
          <w:rFonts w:ascii="Verdana" w:eastAsia="Times New Roman" w:hAnsi="Verdana" w:cs="Times New Roman"/>
          <w:b/>
          <w:bCs/>
          <w:color w:val="333399"/>
          <w:sz w:val="20"/>
          <w:szCs w:val="20"/>
          <w:lang w:eastAsia="ru-RU"/>
        </w:rPr>
        <w:lastRenderedPageBreak/>
        <w:t>Приложение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b/>
          <w:bCs/>
          <w:color w:val="333399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333399"/>
          <w:sz w:val="20"/>
          <w:szCs w:val="20"/>
          <w:lang w:eastAsia="ru-RU"/>
        </w:rPr>
        <w:t>Некоторые теги </w:t>
      </w:r>
      <w:r w:rsidRPr="008F17B7">
        <w:rPr>
          <w:rFonts w:ascii="Verdana" w:eastAsia="Times New Roman" w:hAnsi="Verdana" w:cs="Times New Roman"/>
          <w:color w:val="333399"/>
          <w:sz w:val="20"/>
          <w:szCs w:val="20"/>
          <w:lang w:val="en-US" w:eastAsia="ru-RU"/>
        </w:rPr>
        <w:t>html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F17B7">
        <w:rPr>
          <w:rFonts w:ascii="Verdana" w:eastAsia="Times New Roman" w:hAnsi="Verdana" w:cs="Times New Roman"/>
          <w:color w:val="333399"/>
          <w:sz w:val="20"/>
          <w:szCs w:val="20"/>
          <w:lang w:eastAsia="ru-RU"/>
        </w:rPr>
        <w:t>Label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 &lt;LABEL&gt; устанавливает связь между определенной меткой, в качестве которой обычно выступает текст, и элементом формы INPUT. Такая связь необходима, чтобы изменять значения элементов формы при нажатии курсором мыши на текст. Кроме того, с помощью &lt;LABEL&gt; можно устанавливать горячие клавиши на клавиатуре и переходить на активный элемент подобно ссылкам.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Синтаксис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inputid=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"идентификатор"&gt;&lt;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labelfor=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"идентификатор"&gt;Текст&lt;/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label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label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&gt;&lt;input type="..."&gt;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Текст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&lt;/label&gt;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Существует два способа связывания объекта и метки. Первый заключается в использовании идентификатора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id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внутри тега INPUT и указании его имени в качестве параметра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тега &lt;LABEL&gt;. При втором способе тег &lt;INPUT&gt; помещается внутрь контейнера &lt;LABEL&gt;.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F17B7">
        <w:rPr>
          <w:rFonts w:ascii="Verdana" w:eastAsia="Times New Roman" w:hAnsi="Verdana" w:cs="Times New Roman"/>
          <w:color w:val="333399"/>
          <w:sz w:val="20"/>
          <w:szCs w:val="20"/>
          <w:lang w:eastAsia="ru-RU"/>
        </w:rPr>
        <w:t>Input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 &lt;INPUT&gt; является одним из разносторонних элементов формы и позволяет создавать разные элементы интерфейса и обеспечить взаимодействие с пользователем. Главным образом &lt;INPUT&gt;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предназначен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создания текстовых полей, различных кнопок, переключателей и флажков. Хотя элемент &lt;INPUT&gt; не требуется помещать внутрь контейнера &lt;FORM&gt;, определяющего форму, но если введенные пользователем данные должны быть отправлены на сервер, где их обрабатывает CGI-программа, то указывать FORM обязательно. То же самое обстоит и в случае обработки данных с помощью клиентских приложений, например,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скриптов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языке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Основной параметр тега &lt;INPUT&gt;, определяющий вид элемента —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type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Он позволяет задавать следующие элементы формы: текстовое поле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text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поле с паролем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password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переключатель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checkbox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флажок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radiobutton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скрытое поле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hidden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кнопка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button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кнопка для отправки формы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submit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кнопка для очистки формы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reset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поле для отправки файла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file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кнопка с изображением (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image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 Для каждого элемента существует свой список параметров, которые определяют его вид и характеристики.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Синтаксис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form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 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input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...&gt;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form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align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Определяет выравнивание изображения.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alt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Альтернативный те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кст дл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кнопки с изображением.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border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Толщина рамки вокруг изображения.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checked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Предварительно активированный переключатель или флажок.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disabled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Блокирует доступ и изменение элемента.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maxlength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Максимальное количество символов разрешенных в тексте.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name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Имя поля, предназначено для того, чтобы обработчик формы мог его идентифицировать.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readonly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Устанавливает, что поле не может изменяться пользователем.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size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Ширина текстового поля.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src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Значение элемента.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 TYPE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Описание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Сообщает браузеру, к какому типу относится элемент формы.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Синтаксис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inputtype=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button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|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checkbox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|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file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|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hidden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|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image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|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password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|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radio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|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reset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|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submit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|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text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"&gt;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Обязательный параметр.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Аргументы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/>
      </w:tblPr>
      <w:tblGrid>
        <w:gridCol w:w="916"/>
        <w:gridCol w:w="6994"/>
        <w:gridCol w:w="564"/>
      </w:tblGrid>
      <w:tr w:rsidR="008F17B7" w:rsidRPr="008F17B7" w:rsidTr="008F17B7">
        <w:trPr>
          <w:jc w:val="center"/>
        </w:trPr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D0D0D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D0D0D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D0D0D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</w:t>
            </w:r>
          </w:p>
        </w:tc>
      </w:tr>
      <w:tr w:rsidR="008F17B7" w:rsidRPr="008F17B7" w:rsidTr="008F17B7">
        <w:trPr>
          <w:jc w:val="center"/>
        </w:trPr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6F6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button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Кнопка.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B7" w:rsidRPr="008F17B7" w:rsidTr="008F17B7">
        <w:trPr>
          <w:jc w:val="center"/>
        </w:trPr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6F6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checkbox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Флажки. Позволяют выбрать более одного варианта из </w:t>
            </w:r>
            <w:proofErr w:type="gramStart"/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предложенных</w:t>
            </w:r>
            <w:proofErr w:type="gramEnd"/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</w:t>
            </w: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Чай </w:t>
            </w: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Кофе</w:t>
            </w:r>
          </w:p>
        </w:tc>
      </w:tr>
      <w:tr w:rsidR="008F17B7" w:rsidRPr="008F17B7" w:rsidTr="008F17B7">
        <w:trPr>
          <w:jc w:val="center"/>
        </w:trPr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6F6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Поле для ввода имени файла, который пересылается на сервер.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17B7" w:rsidRPr="008F17B7" w:rsidTr="008F17B7">
        <w:trPr>
          <w:jc w:val="center"/>
        </w:trPr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6F6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hidden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Скрытое поле. Оно никак не отображается на веб-странице.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17B7" w:rsidRPr="008F17B7" w:rsidTr="008F17B7">
        <w:trPr>
          <w:jc w:val="center"/>
        </w:trPr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6F6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image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Поле с изображением. При нажатии на рисунок данные формы отправляются на сервер.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B7" w:rsidRPr="008F17B7" w:rsidTr="008F17B7">
        <w:trPr>
          <w:jc w:val="center"/>
        </w:trPr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6F6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password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Обычное текстовое поле, но отличается от него тем, что все символы показываются звездочками. Предназначено для того, чтобы никто не подглядел вводимый пароль.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B7" w:rsidRPr="008F17B7" w:rsidTr="008F17B7">
        <w:trPr>
          <w:jc w:val="center"/>
        </w:trPr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6F6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radio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Переключатели. Используются, когда следует выбрать один вариант из нескольких предложенных.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</w:t>
            </w: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Чай</w:t>
            </w: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Кофе</w:t>
            </w:r>
          </w:p>
        </w:tc>
      </w:tr>
      <w:tr w:rsidR="008F17B7" w:rsidRPr="008F17B7" w:rsidTr="008F17B7">
        <w:trPr>
          <w:jc w:val="center"/>
        </w:trPr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6F6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reset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Кнопка длявозвращение данных формы в первоначальное значение.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B7" w:rsidRPr="008F17B7" w:rsidTr="008F17B7">
        <w:trPr>
          <w:jc w:val="center"/>
        </w:trPr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6F6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submit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Кнопка для отправки данных формы на сервер.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B7" w:rsidRPr="008F17B7" w:rsidTr="008F17B7">
        <w:trPr>
          <w:jc w:val="center"/>
        </w:trPr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6F6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text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Текстовое поле. Предназначено для ввода символов с помощью клавиатуры.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b/>
          <w:bCs/>
          <w:color w:val="333399"/>
          <w:sz w:val="28"/>
          <w:szCs w:val="28"/>
          <w:lang w:eastAsia="ru-RU"/>
        </w:rPr>
        <w:t>Лабораторная работа №3</w:t>
      </w:r>
    </w:p>
    <w:p w:rsidR="008F17B7" w:rsidRPr="008F17B7" w:rsidRDefault="008F17B7" w:rsidP="008F17B7">
      <w:pPr>
        <w:spacing w:after="0" w:line="240" w:lineRule="auto"/>
        <w:ind w:firstLine="5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b/>
          <w:bCs/>
          <w:color w:val="333399"/>
          <w:sz w:val="24"/>
          <w:szCs w:val="24"/>
          <w:lang w:eastAsia="ru-RU"/>
        </w:rPr>
        <w:t>Краткие теоретические сведения.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Наиболее зрелищные эффекты при программировании на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достигаются при работе с графикой. При этом в арсенале программиста не так уж много инструментов: встроенные в документ картинки, возможность генерации объекта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Image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комбинирование картинок с гипертекстовыми ссылками и таблицами. Тем не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менее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обилие различных эффектов, которые достигаются этими нехитрыми средствами, впечатляет.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Программирование графики в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опирается на объект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Image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который характеризуется следующими свойствами, методами и событиями: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7"/>
        <w:gridCol w:w="953"/>
        <w:gridCol w:w="1935"/>
      </w:tblGrid>
      <w:tr w:rsidR="008F17B7" w:rsidRPr="008F17B7" w:rsidTr="008F17B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Свойства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17B7" w:rsidRPr="008F17B7" w:rsidRDefault="008F17B7" w:rsidP="008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</w:t>
            </w:r>
          </w:p>
        </w:tc>
      </w:tr>
      <w:tr w:rsidR="008F17B7" w:rsidRPr="008F17B7" w:rsidTr="008F17B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border</w:t>
            </w:r>
            <w:proofErr w:type="spellEnd"/>
          </w:p>
          <w:p w:rsidR="008F17B7" w:rsidRPr="008F17B7" w:rsidRDefault="008F17B7" w:rsidP="008F17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complete</w:t>
            </w:r>
            <w:proofErr w:type="spellEnd"/>
          </w:p>
          <w:p w:rsidR="008F17B7" w:rsidRPr="008F17B7" w:rsidRDefault="008F17B7" w:rsidP="008F17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height</w:t>
            </w:r>
            <w:proofErr w:type="spellEnd"/>
          </w:p>
          <w:p w:rsidR="008F17B7" w:rsidRPr="008F17B7" w:rsidRDefault="008F17B7" w:rsidP="008F17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hspace</w:t>
            </w:r>
            <w:proofErr w:type="spellEnd"/>
          </w:p>
          <w:p w:rsidR="008F17B7" w:rsidRPr="008F17B7" w:rsidRDefault="008F17B7" w:rsidP="008F17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name</w:t>
            </w:r>
            <w:proofErr w:type="spellEnd"/>
          </w:p>
          <w:p w:rsidR="008F17B7" w:rsidRPr="008F17B7" w:rsidRDefault="008F17B7" w:rsidP="008F17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src</w:t>
            </w:r>
            <w:proofErr w:type="spellEnd"/>
          </w:p>
          <w:p w:rsidR="008F17B7" w:rsidRPr="008F17B7" w:rsidRDefault="008F17B7" w:rsidP="008F17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vspace</w:t>
            </w:r>
            <w:proofErr w:type="spellEnd"/>
          </w:p>
          <w:p w:rsidR="008F17B7" w:rsidRPr="008F17B7" w:rsidRDefault="008F17B7" w:rsidP="008F17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width</w:t>
            </w:r>
            <w:proofErr w:type="spellEnd"/>
          </w:p>
          <w:p w:rsidR="008F17B7" w:rsidRPr="008F17B7" w:rsidRDefault="008F17B7" w:rsidP="008F17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lowsrc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7B7" w:rsidRPr="008F17B7" w:rsidRDefault="008F17B7" w:rsidP="008F17B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onAbort</w:t>
            </w:r>
            <w:proofErr w:type="spellEnd"/>
          </w:p>
          <w:p w:rsidR="008F17B7" w:rsidRPr="008F17B7" w:rsidRDefault="008F17B7" w:rsidP="008F17B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onError</w:t>
            </w:r>
            <w:proofErr w:type="spellEnd"/>
          </w:p>
          <w:p w:rsidR="008F17B7" w:rsidRPr="008F17B7" w:rsidRDefault="008F17B7" w:rsidP="008F17B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7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onLoad</w:t>
            </w:r>
            <w:proofErr w:type="spellEnd"/>
          </w:p>
        </w:tc>
      </w:tr>
    </w:tbl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объекты класса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Image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можно разделить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встроенные и порожденные программистом. Встроенные объекты — это картинки контейнеров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IMG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Если эти картинки поименовать, к ним можно обращаться по имени: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lastRenderedPageBreak/>
        <w:t>&lt;A 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:void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(0);"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onClick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window.alert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('Image name:'+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document.images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0].name)"&gt;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&lt;IMG NAME=intuit SRC=images\image.gif BORDER=0&gt;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&lt;/A&gt;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Картинка активна. Если на нее нажать, получим имя контейнера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IMG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Обращение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document.images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[0].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позволяет распечатать это имя в окне предупреждения. При этом само имя указано как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name=intuit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контейнере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IMG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встроенному графическому объекту можно обратиться и по индексу: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document.images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[0];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     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данном случае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images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[0] — это первая картинка документа.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src</w:t>
      </w:r>
      <w:proofErr w:type="spellEnd"/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 xml:space="preserve"> и </w:t>
      </w:r>
      <w:proofErr w:type="spellStart"/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lowsrc</w:t>
      </w:r>
      <w:proofErr w:type="spellEnd"/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Свойства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src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lowsrc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определяют URL изображения, которое монтируется внутрь документа. При этом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lowsrc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определяет временное изображение, обычно маленькое, которое отображается, пока загружается основное изображение,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чей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URL указывается в атрибуте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SRC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контейнера IMG. Свойство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src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принимает значение атрибута SRC контейнера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IMG.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Программист может изменять значения и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src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lowsrc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Рассмотрим пример </w:t>
      </w:r>
      <w:proofErr w:type="spellStart"/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src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document.i2.src="image.gif";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        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видно из этого примера, существует возможность модифицировать вмонтированную картинку за счет изменения значения свойства 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src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встроенного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Image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Если вы в первый раз просматриваете данную страницу (т.е. картинки не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закешированы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браузером), то постепенное изменение картинки будет заметно. Как ускорить это изменение, мы рассмотрим в следующем разделе.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Изменить картинку можно, только присвоив свойству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src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встроенного объекта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Image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новое значение.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Естественным продолжением идеи замещения значения атрибута SRC в контейнере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IMG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является мультипликация, т.е. последовательное изменение значения этого атрибута во времени. Для реализации мультипликации используют метод объекта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Window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setTimeout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().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Собственно, существует два способа запуска мультипликации: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Wingdings" w:eastAsia="Times New Roman" w:hAnsi="Wingdings" w:cs="Courier New"/>
          <w:color w:val="000000"/>
          <w:sz w:val="24"/>
          <w:szCs w:val="24"/>
          <w:lang w:eastAsia="ru-RU"/>
        </w:rPr>
        <w:t>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onLoad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Wingdings" w:eastAsia="Times New Roman" w:hAnsi="Wingdings" w:cs="Courier New"/>
          <w:color w:val="000000"/>
          <w:sz w:val="24"/>
          <w:szCs w:val="24"/>
          <w:lang w:eastAsia="ru-RU"/>
        </w:rPr>
        <w:t>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onClick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onChange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Наиболее популярный —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setTimeout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onLoad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 xml:space="preserve">Событие </w:t>
      </w:r>
      <w:proofErr w:type="spellStart"/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onLoad</w:t>
      </w:r>
      <w:proofErr w:type="spellEnd"/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()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Событие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onLoad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наступает в момент окончания загрузки документа браузером. Обработчик события указывается в контейнере BODY: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...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&lt;BODY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onLoad=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JavaScript_code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...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        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Цикл с конечным числом замен для постепенной загрузки объемной графики может быть реализован следующим образом: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 language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="JavaScript"&gt;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=1;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movie()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eval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document.images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[0].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src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='images//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im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"+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lastRenderedPageBreak/>
        <w:t xml:space="preserve">        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+".gif';");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++;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i&lt;4)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setTimeout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"movie();",500);}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script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&gt;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&lt;BODY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onLoad=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movie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();"&gt;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        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обоих примерах следует обратить внимание на использование метода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setTimeout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().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 первый взгляд, это просто рекурсия. Но в действительности все несколько сложнее.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разрабатывался для многопоточных операционных систем, поэтому правильнее будет представлять себе исполнение скриптов следующим образом:</w:t>
      </w:r>
    </w:p>
    <w:p w:rsidR="008F17B7" w:rsidRPr="008F17B7" w:rsidRDefault="008F17B7" w:rsidP="008F1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Скрипт получает управление при событии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onLoad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Заменяет картинку.</w:t>
      </w:r>
    </w:p>
    <w:p w:rsidR="008F17B7" w:rsidRPr="008F17B7" w:rsidRDefault="008F17B7" w:rsidP="008F1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Порождает новый скрипт и откладывает его исполнение на 500 миллисекунд.</w:t>
      </w:r>
    </w:p>
    <w:p w:rsidR="008F17B7" w:rsidRPr="008F17B7" w:rsidRDefault="008F17B7" w:rsidP="008F1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Текущий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скрипт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уничтожается JavaScript-интерпретатором.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Перманентная мультипликация может быть достигнута и другими средствами, например многокадровыми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графическими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файлами. Однако движение на странице — не всегда благо. Часто возникает желание реализовать запуск и остановить движения по требованию пользователя. Удовлетворим это желание, используя предыдущие примеры (запустить или остановить мультипликацию):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flag1=0;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=1;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movie()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flag1==0)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document.images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[0].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src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='images//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im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'+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i+'.gif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';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        i=i+1;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i&gt;3) i=1;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}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setTimeout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"movie();",1000);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flag()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{      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flag1==0) flag1=1;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else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flag1=0;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...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&lt;BODY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onLoad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:movie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()"&gt;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&lt;a id="test"&gt;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imgsrc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="images/image.gif" 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&lt;/a&gt;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&lt;FORM&gt;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  &lt;input type="button" id="OK" value="OK"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onClick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:flag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()"&gt;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FORM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         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Одним из наиболее популярных приемов дизайна страниц Web-узла является техника нарезки картинок на составные части. Можно выделить следующие способы применения этой техники для организации навигационных компонентов страницы: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Wingdings" w:eastAsia="Times New Roman" w:hAnsi="Wingdings" w:cs="Courier New"/>
          <w:color w:val="000000"/>
          <w:sz w:val="24"/>
          <w:szCs w:val="24"/>
          <w:lang w:eastAsia="ru-RU"/>
        </w:rPr>
        <w:t>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8F17B7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горизонтальные и вертикальные меню;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Wingdings" w:eastAsia="Times New Roman" w:hAnsi="Wingdings" w:cs="Courier New"/>
          <w:color w:val="000000"/>
          <w:sz w:val="24"/>
          <w:szCs w:val="24"/>
          <w:lang w:eastAsia="ru-RU"/>
        </w:rPr>
        <w:t>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8F17B7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 xml:space="preserve">вложенные меню;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Wingdings" w:eastAsia="Times New Roman" w:hAnsi="Wingdings" w:cs="Courier New"/>
          <w:color w:val="000000"/>
          <w:sz w:val="24"/>
          <w:szCs w:val="24"/>
          <w:lang w:eastAsia="ru-RU"/>
        </w:rPr>
        <w:t>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8F17B7">
        <w:rPr>
          <w:rFonts w:ascii="Verdana" w:eastAsia="Times New Roman" w:hAnsi="Verdana" w:cs="Courier New"/>
          <w:color w:val="000000"/>
          <w:sz w:val="20"/>
          <w:szCs w:val="20"/>
          <w:lang w:eastAsia="ru-RU"/>
        </w:rPr>
        <w:t>навигационные графические блоки.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Главной проблемой при использовании нарезанной графики является защита ее от контекстного форматирования страницы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HTML-парсером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Дело в том, что он автоматически переносит элементы разметки на новую строку, если они не помещаются в одной.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Элементы переносятся на новую строку, так как ширина раздела меньше общей ширины всех картинок. Проблема решается, если применить защиту от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парсера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&lt;PRE&gt;: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PRE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IMGSRC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="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images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\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im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1.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gif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"&gt;&lt;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IMG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SRC="images\im2.gif"&gt;&lt;IMG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SRC="images\im3.gif"&gt;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PRE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такого меню требует определения на нем гипертекстовых ссылок, что приводит к появлению рамки эффекту.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&lt;PRE&gt;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&lt;A 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:void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(0);"&gt;&lt;IMG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SRC="images/im1.gif"&gt;&lt;/A&gt;&lt;A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:void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(0);"&gt;&lt;IMG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SRC="images/im2.gif"&gt;&lt;/A&gt;&lt;A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:void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(0);"&gt;&lt;IMG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SRC="images/im3.gif"&gt;&lt;/A&gt;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PRE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Появление рамки таблицы ссылок. Избавиться от этого визуального эффекта можно  установкой значения границы таблицы равной 0.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&lt;PRE&gt;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&lt;A 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:void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(0);"&gt;&lt;IMG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SRC="images/im1.gif" BORDER="0"&gt;&lt;/A&gt;&lt;A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:void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(0);" BORDER="0"&gt;&lt;IMG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SRC="images/im2.gif" BORDER="0"&gt;&lt;/A&gt;&lt;A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:void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(0);"&gt;&lt;IMG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SRC="images/im3.gif" BORDER="0"&gt;&lt;/A&gt;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PRE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Удобнее всего организовывать разметку страницы и оформление меню в таблице.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&lt;TABLE BORDER=0 CELLPADDING=0 CELLSPACING=0 ALIGN=center&gt;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&lt;TD&gt;&lt;A 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:void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(0);"&gt;&lt;IMG SRC="images/im1.gif" BORDER=0&gt;&lt;/A&gt;&lt;/TD&gt;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&lt;TD&gt;&lt;A 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:void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(0);"&gt;&lt;IMG SRC="images/im2.gif"BORDER=0&gt;&lt;/A&gt;&lt;/TD&gt;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&lt;TD&gt;&lt;A 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:void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(0);"&gt;&lt;IMG SRC="images/im3.gif" BORDER=0&gt;&lt;/A&gt;&lt;/TD&gt;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данном случае все картинки удается сшить без пропусков и тем самым достичь непрерывности навигационного дерева. Пропуски устраняются путем применения атрибутов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BORDER, CELLSPACING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CELLPADDING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Первый устраняет границы между ячейками, второй устанавливает расстояние между ячейками равным 0 пикселов, третий устанавливает отступ между границей ячейки и элементом, помещенным в нее, в 0 пикселов.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Другой пример – реализация меню с изменяющимся при наведении мышки видом.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движении мыши у соответствующего компонента, попавшего в фокус мыши, "отгибается уголок". В данном случае "уголок" — это самостоятельная картинка. Все уголки реализованы в правой колонке таблицы. Для того чтобы гипертекстовая ссылка срабатывала по обеим картинкам (тексту и "уголку"), применяются одинаковые контейнеры A, охватывающие графические образы. В этом решении есть один недостаток: при переходе от текста к "уголку" последний "подмигивает". Картинки можно разместить и в одной ячейке таблицы, но тогда нужно задать ее ширину, иначе при изменении размеров окна браузера картинки могут "съехать". Чтобы убрать "подмигивание", необходимо сделать полноценные картинки замены.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"Подмигивание" происходит при переходе с одного элемента разметки контейнера на другой. При этом заново определяются свойства отображения элемента.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html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head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title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UntitledDocument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title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meta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http-equiv="Content-Type" content="text/html;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charset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=iso-8859-1"&gt;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 language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="JavaScript"&gt;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=0;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select(i)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t ='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document.evente'+i+'.src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='+'"images/corner.gif";';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eval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unselect(i)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t ='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document.evente'+i+'.src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='+'"images/clear.gif";';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eval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&lt;/script&gt;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&lt;/head&gt;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body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&lt;TABLE BORDER="0" CELLPADDING="0" CELLSPACING="0" ALIGN="center"&gt;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&lt;TR&gt;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&lt;TD&gt;&lt;A HREF=""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onMouseover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:select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(1)"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onMouseout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javascript:unselect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(1)"&gt;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        &lt;IMG SRC="images/image9.gif" border="0"&gt;&lt;/A&gt;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&lt;/TD&gt;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&lt;TD&gt;&lt;A 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:void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(0);"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onMouseover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javascript:select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(1)"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onMouseout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javascript:unselect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(1)"&gt;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        &lt;IMG NAME="evente1" SRC="images/clear.gif" border="0"&gt;&lt;/A&gt;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&lt;/TD&gt;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 &lt;TD&gt;&lt;A HREF=""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onMouseover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:select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(2)"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onMouseout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javascript:unselect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(2)"&gt;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        &lt;IMG SRC="images/image10.gif" border="0"&gt;&lt;/A&gt;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&lt;/TD&gt;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&lt;TD&gt;&lt;A 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:void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(0);"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onMouseover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javascript:select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(2)"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onMouseout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javascript:unselect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(2)"&gt;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        &lt;IMG NAME="evente2" SRC="images/clear.gif" border="0"&gt;&lt;/A&gt;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      &lt;/TD&gt;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&lt;/TR&gt;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&lt;/TABLE&gt;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&lt;/body&gt;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&lt;/html&gt;</w:t>
      </w:r>
    </w:p>
    <w:p w:rsidR="008F17B7" w:rsidRPr="008F17B7" w:rsidRDefault="008F17B7" w:rsidP="008F17B7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C83423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C834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  <w:r w:rsidRPr="00C83423">
        <w:rPr>
          <w:rFonts w:ascii="Courier New" w:eastAsia="Times New Roman" w:hAnsi="Courier New" w:cs="Courier New"/>
          <w:b/>
          <w:bCs/>
          <w:color w:val="FF0000"/>
          <w:sz w:val="32"/>
          <w:szCs w:val="32"/>
          <w:lang w:eastAsia="ru-RU"/>
        </w:rPr>
        <w:lastRenderedPageBreak/>
        <w:t>Задание</w:t>
      </w:r>
    </w:p>
    <w:p w:rsidR="008F17B7" w:rsidRPr="008F17B7" w:rsidRDefault="008F17B7" w:rsidP="008F17B7">
      <w:pPr>
        <w:spacing w:after="0" w:line="240" w:lineRule="auto"/>
        <w:ind w:left="1470" w:hanging="9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Создать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html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документ, в котором с помощью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JavaScript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Сгенерировать следующий текст:</w:t>
      </w:r>
    </w:p>
    <w:p w:rsidR="008F17B7" w:rsidRPr="008F17B7" w:rsidRDefault="008F17B7" w:rsidP="008F17B7">
      <w:pPr>
        <w:spacing w:after="0" w:line="240" w:lineRule="auto"/>
        <w:ind w:left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Лабораторная работа №3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Студента группы (номер группы)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Фамилия Имя Отчество (в родительном падеже)</w:t>
      </w:r>
    </w:p>
    <w:p w:rsidR="008F17B7" w:rsidRPr="008F17B7" w:rsidRDefault="008F17B7" w:rsidP="008F17B7">
      <w:pPr>
        <w:spacing w:after="0" w:line="240" w:lineRule="auto"/>
        <w:ind w:left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страницу добавить рисунок, который менял бы цветность при нажатии на кнопку бесконечное число раз (%-остаток от деления);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Второй рисунок на странице должен быть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псевдоанимацией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т.е. меняться последовательно до нажатия на кнопку, при повторном нажатии процесс должен возобновляться;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Сформировать в верхней части страницы меню, при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щелчках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пункты которого отображались бы информационные окна. При желании, можно организовать переходы на другие страницы;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Сформировать вертикальное меню с графическим отображением наведения мыши. При желании можно не использовать графику.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left="1470" w:hanging="9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Оформить отчет о проделанной работе.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b/>
          <w:bCs/>
          <w:color w:val="333399"/>
          <w:sz w:val="28"/>
          <w:szCs w:val="28"/>
          <w:lang w:eastAsia="ru-RU"/>
        </w:rPr>
        <w:t>Лабораторная работа №4</w:t>
      </w:r>
    </w:p>
    <w:p w:rsidR="008F17B7" w:rsidRPr="008F17B7" w:rsidRDefault="008F17B7" w:rsidP="008F17B7">
      <w:pPr>
        <w:spacing w:after="0" w:line="240" w:lineRule="auto"/>
        <w:ind w:firstLine="5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b/>
          <w:bCs/>
          <w:color w:val="333399"/>
          <w:sz w:val="24"/>
          <w:szCs w:val="24"/>
          <w:lang w:eastAsia="ru-RU"/>
        </w:rPr>
        <w:t>Краткие теоретические сведения.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Типы и структуры данных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и любой другой язык программирования,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поддерживает встроенные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типы и структуры данных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Все их многообразие подразделяется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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литералы и переменные;</w:t>
      </w:r>
    </w:p>
    <w:p w:rsidR="008F17B7" w:rsidRPr="008F17B7" w:rsidRDefault="008F17B7" w:rsidP="008F17B7">
      <w:pPr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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массивы, функции и объекты.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этом все они делятся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встроенные и определяемые программистом. Функции и объекты рассматриваются в разделах "Функции" и "Объекты". Поэтому здесь мы остановимся на литералах, переменных и массивах.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Литералы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Литералом называют данные, которые используются в программе непосредственно. При этом под данными понимаются числа или строки текста. Все они рассматриваются в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 элементарные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типы данных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Приведем примеры литералов: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числовой литерал: 10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числовой литерал: 2.310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числовой литерал: 2.3e+2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строковый литерал: 'Это строковый литерал'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строковый литерал: "Это строковый литерал" 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Литералы используются в операциях присваивания значений переменным или в операциях сравнения: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a=10;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varstr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'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Строка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';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x=='test')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window.alert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(x); 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Два варианта строковых литералов необходимы для того, чтобы использовать вложенные строковые литералы. Вообще говоря, есть подозрение, что равноправие "..." и '...' мнимое. Если внимательно посмотреть на реализацию страниц программирования гипертекстовых ссылок (href.htm, path.htm и mouse.htm), можно заметить, что вместо прямого переназначения гипертекстовой ссылки литералом типа '...' там используется косвенное переназначение через функцию литералом "...":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...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line(a)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...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window.document.main.document.links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4].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href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javascript: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data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(0);void(0);";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...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...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&lt;A 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:line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(0);void(0);"&gt;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&lt;IMG SRC=image.gif BORDER=0&gt;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&lt;/A&gt;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вместо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&lt;A HREF="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window.document.main.document.links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4].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href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'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javascript: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data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(0);void(0);';void(0);"&gt;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&lt;IMG SRC=image.gif BORDER=0&gt;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&lt;/A&gt;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Это связано с особенностями реализации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Netscape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Дело в том, что прямое переназначение неправильно отображает кириллицу в win32, а вот косвенное работает. Похоже, что "..." разрешает анализ информации внутри строкового литерала JavaScript-интерпретатором, а '...' — нет.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быть более точным, то следует сказать, что строка — это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 этого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существует великое множество методов. Строчный литерал и строчный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 — далеко не одно и то же. При применении к строчным литералам методов строчных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происходит преобразование первых в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последние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Переменные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Переменные в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могут быть определены назначением или при помощи оператора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i=10;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=10;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id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window.open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newArray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(); 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видно из примеров, переменные могут принимать самые разные значения, при этом тип переменной определяется контекстом.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Массивы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Массивы делятся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встроенные 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document.links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[],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document.images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[],...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определяемые пользователем (автором документа). Для массивов задано несколько методов: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join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();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reverse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();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sort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свойство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length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которое позволяет получить число элементов массива. Это свойство активно используется в примерах данного раздела. В частности, при обсуждении метода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join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определения массива пользователя существует специальный конструктор: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lastRenderedPageBreak/>
        <w:t xml:space="preserve">a = new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Array(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b = new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Array(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10);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newArray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(10,"Это значение");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 использования: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&lt;SCRIPT&gt;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newArray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(30,"Это значение");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&lt;/SCRIPT&gt;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&lt;FORM&gt;&lt;INPUT SIZE=&amp; {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c[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0];};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value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=&amp; {c[1];};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onFocus</w:t>
      </w:r>
      <w:proofErr w:type="spellEnd"/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="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blur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();"&gt;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&lt;/FORM&gt;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видно из этого примера, массив может состоять из разнородных элементов. Массивы не могут быть многомерными.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работы с массивами в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применяются методы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join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(),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reverse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(),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sort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().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Кроме того, массивы обладают свойством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длины,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length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br w:type="page"/>
      </w:r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lastRenderedPageBreak/>
        <w:t xml:space="preserve">Метод </w:t>
      </w: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join</w:t>
      </w:r>
      <w:proofErr w:type="spellEnd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()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join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позволяет объединить элементы массива в одну строку. Он является обратной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функцией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методу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split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(),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который применяется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объектам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типа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STRING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Рассмотрим пример преобразования локального URL в URL схемы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http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window.location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http://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ya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ru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/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help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/index.html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Выполнили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b =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window.location.href.split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'/');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Получили массив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b[0]=http: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1]=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2]=intuit.ru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3]=help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b[4]=index.html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Заменили схему и вставили 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host:port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for(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=0;i&lt;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b.length;i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++)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b[i]=="file:") b[i]="http:/";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b[i]=="c%7C") b[i]="remote.host.domain:80";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}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Получили массив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b[0]=http: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1]=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2]=ya.ru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3]=help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b[4]=index.html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Слили элементы массива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l=b.join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("/");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Получили в результате: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http://ya.ru/help/index.html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Другой пример использования метода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join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замена символа в строке: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str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"document.img1.src=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'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http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://images/imag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е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1.gif';"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str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Исходная строка: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document.img1.src='http://images/imagе1.gif';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Заменяем в строке все единицы на двойки: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b =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str.split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'1');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str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b.join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('2');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Получаем следующий результат: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document.img2.src='http://images/imagе2.gif';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Последний пример показывает, что массив пользователя можно получить и без явного применения конструктора массива. Массив элементов строки получается просто как результат действия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split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 xml:space="preserve">Метод </w:t>
      </w: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reverse</w:t>
      </w:r>
      <w:proofErr w:type="spellEnd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()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reverse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применяется для изменения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противоположный порядка элементов массива внутри массива. Предположим, массив натуральных чисел упорядочен по возрастанию: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newArray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(1,2,3,4,5);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Упорядочим его по убыванию: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a.reverse</w:t>
      </w:r>
      <w:proofErr w:type="spell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);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a[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0]=5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a[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1]=4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a[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2]=3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[3]=2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a[4]=1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Можно, наверное, придумать и более внятный пример, но, к сожалению, на практике встречаться с этим методом мне приходилось нечасто.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 xml:space="preserve">Метод </w:t>
      </w: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sort</w:t>
      </w:r>
      <w:proofErr w:type="spellEnd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()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принято в современных интерпретируемых языках, например в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Perl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метод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sort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позволяет отсортировать элементы массива в соответствии с некоторой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функцией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сортировки, чье имя используется в качестве аргумента метода: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a = new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Array(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1,6,9,9,3,5);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g(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a,b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 &gt; b) return 1;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 &lt; b) return -1;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==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) 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return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0;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}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=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sort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g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результате выполнения этого кода получим массив следующего вида: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b[0]=1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b[1]=3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b[2]=5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b[3]=6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b[4]=9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b[5]=9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Возможность использования произвольной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сортировки позволяет выполнять подробный анализ строковых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Одним из таких примеров может служить анализ строки атрибута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SRC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контейнера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IMG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если картинка подставляется скриптом, и сортировка полей формы по значениям: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document.image.src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lastRenderedPageBreak/>
        <w:t>  "http://www.ya.ru:80/cgi-bin/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 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image?x=10&amp;y=20&amp;z=15";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Выделим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x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y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Затем отсортируем их: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str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"http://www.ya.ru:80/cgi-bin/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image?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x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=10&amp;y=20&amp;z=15";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s =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str.split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'?');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s1 =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1].split('&amp;');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s2 =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s1.sort(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g);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for(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i=0;i&lt;s2.length;i++)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"s2["+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+"]=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 '"+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s2[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]+"'&lt;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&gt;");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s2[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0]='x=10'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s2[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1]='z=15'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s2[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2]='y=20'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Аналогичные манипуляции можно проделать с любым массивом. Если не указывать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аргументе метода сортировки, то элементы массива сортируются в лексикографическом порядке. Это значит, что они сначала преобразуются в строки и только потом сортируются.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Функции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Язык программирования не может обойтись без механизма многократного использования кода программы. Такой механизм обеспечивается </w:t>
      </w:r>
      <w:proofErr w:type="spellStart"/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процедурами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или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функциями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В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функция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выступает в качестве одного из основных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типов данных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Одновременно с этим в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определен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Function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общем случае любой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определяется через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функцию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Для создания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используется конструктор, который в свою очередь вводится через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Function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Таким образом, с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функциями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в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связаны следующие ключевые вопросы:</w:t>
      </w:r>
    </w:p>
    <w:p w:rsidR="008F17B7" w:rsidRPr="008F17B7" w:rsidRDefault="008F17B7" w:rsidP="008F17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функция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тип данных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функция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конструкторы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Именно эти вопросы мы и рассмотрим в данном разделе.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Функция — тип данных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Определяют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функцию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 помощи ключевого слова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function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functionf_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arg1,arg2,...)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/* </w:t>
      </w:r>
      <w:proofErr w:type="spell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functionbody</w:t>
      </w:r>
      <w:proofErr w:type="spell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*/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}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Здесь следует обратить внимание на следующие моменты. Во-первых,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function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определяет переменную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f_name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Эта переменная имеет тип 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function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":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Тип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переменной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</w:t>
      </w:r>
      <w:proofErr w:type="spell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f_name</w:t>
      </w:r>
      <w:proofErr w:type="spell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:"+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 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typeof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f_name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));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Тип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переменной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f_name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.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Во-вторых, этой переменной присваивается значение: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Значение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:"+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i.valueOf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());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Значение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f_name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:"+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             </w:t>
      </w:r>
      <w:proofErr w:type="spell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f_</w:t>
      </w:r>
      <w:proofErr w:type="gram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name.valueOf</w:t>
      </w:r>
      <w:proofErr w:type="spell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));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Значение</w:t>
      </w:r>
      <w:r w:rsidRPr="00C8342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переменной</w:t>
      </w:r>
      <w:r w:rsidRPr="00C8342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f_name</w:t>
      </w:r>
      <w:proofErr w:type="spellEnd"/>
      <w:r w:rsidRPr="00C8342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: 10. 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Значение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переменной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f_name:functionf_name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(a)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{ 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if(a&gt;=0) return true; else return false; }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.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данном случае метод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valueOf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применяется как к числовой переменной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так и к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f_name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По этой причине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можно назначить синоним путем присваивания ее значения другой переменной: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functionf_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a&gt;=0) return true; else return false;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("Значение переменной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f_name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:"+</w:t>
      </w:r>
      <w:proofErr w:type="gram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               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f_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1)+"");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b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f_name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("Значение переменной b:"+</w:t>
      </w:r>
      <w:proofErr w:type="gram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               b(1)+"");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Значение переменной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f_name:true</w:t>
      </w:r>
      <w:proofErr w:type="spell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Значение переменной b:true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Очевидно, что если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функцию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можно присвоить переменной, то ее можно передать и в качестве аргумента другой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Все это усиливается при использовании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eval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которая позволяет реализовать отложенное исполнение JavaScript-кода. Отложенное исполнение — это возможность изменения программы по ходу ее исполнения. Типичным использованием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eval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является сокращение кода за счет генерации однотипных строк: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for(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i=0;i&lt;5;i++)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eval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('test"+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+"&lt;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&gt;')");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}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 исполнения кода: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test0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test1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test2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test3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test4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непосредственном кодировании пришлось бы написать пять строк кода. Данный подход использовался в разделе "Изменение картинки" для инициирования массивов картинок, имена которых построены по принципу индексации ячеек таблицы.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Функция — объект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любого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типа данных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существует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объектовая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"обертка" —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Wrapper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которая позволяет применять методы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типов данных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 переменным и литералам, а также получать значения их свойств. Например, длина строки символов определяется свойством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length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Аналогичная "обертка" есть и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функций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Function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Например, увидеть значение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можно не только при помощи метода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valueOf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но и используя метод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toString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lastRenderedPageBreak/>
        <w:t>functionf_name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x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,y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return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x-y;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f_name.toString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()+"&lt;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&gt;");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распечатки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functionf_name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x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,y</w:t>
      </w:r>
      <w:proofErr w:type="spellEnd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) { return x-y; }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Свойства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доступны для программиста только тогда, когда они вызываются внутри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При этом обычно программисты имеют дело с массивом аргументов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arguments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[]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его длиной 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length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именем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вызвавшей данную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функцию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caller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)и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прототипом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prototype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Рассмотрим пример использования списка аргументов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его длину: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functionmy_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sort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()</w:t>
      </w:r>
      <w:proofErr w:type="gram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a = new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Array(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my_sort.arguments.length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for(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=0;i&lt;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my_sort.arguments.length;i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++)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a[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]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my_sort.arguments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[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];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b = </w:t>
      </w: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a.sort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return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b;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b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my_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sort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9,5,7,3,2)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for(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=0;i&lt;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b.length;i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++)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"b["+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+"]="+b[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]+"&lt;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&gt;");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 исполнения: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b[0]=2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b[1]=3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b[2]=5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b[3]=7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b[4]=9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функция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может быть вызвана из других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функций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то в этом случае используется свойство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caller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slave()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slave.caller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+"");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returnslave.caller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master1()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slave(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master2()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slave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);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}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...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master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1(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master2();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 исполнения двух последних строк: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master1() { slave(); 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lastRenderedPageBreak/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master2() { slave(); }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Еще одним свойством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Function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является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prototype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но это общее свойство всех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поэтому и обсуждать его мы будем в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контексте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типа</w:t>
      </w:r>
      <w:proofErr w:type="spellEnd"/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данных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Object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Упомянем только о конструкторе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Function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newFunction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(arg_1,...,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arg_n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,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body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)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Здесь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это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класса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Function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Его можно использовать и как обычную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функцию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Конструктор используют для получения безымянных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функций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которые назначают или переопределяют методы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Здесь мы вплотную подошли к вопросу конструирования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Дело в том, что переменные внутри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можно рассматривать в качестве ее свойств, а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в качестве методов: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Rectangle(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a,b,c,d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this.x0 = a;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this.y0 = b;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this.x1 = c;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this.y1 = d;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this.area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new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Function(</w:t>
      </w:r>
      <w:proofErr w:type="gram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 "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returnMath.abs(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this.x0-this.x1)*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Math.abs(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this.y0-this.y1)");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this.perimeter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new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Function(</w:t>
      </w:r>
      <w:proofErr w:type="gram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 "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return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(Math.abs(this.x0-this.x1)+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Math.abs(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this.y0-this.y1))*2");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c = new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Rectangle(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0,0,100,100);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c.area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());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 исполнения: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10000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Обратите внимание еще на одну особенность — ключевое слово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this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Оно позволяет сослаться на текущий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рамках которого происходит исполнение JavaScript-кода. В данном случае это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класса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Rectangle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Объекты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это главный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тип данных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Любой другой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тип данных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имеет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объектовую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"обертку" —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Wrapper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Это означает, что прежде чем можно будет получить доступ к значению переменной того или иного типа, происходит конвертирование переменной в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 только после этого выполняются действия над значением.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Тип данных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Object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сам определяет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объекты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данном разделе мы остановимся на трех основных моментах:</w:t>
      </w:r>
    </w:p>
    <w:p w:rsidR="008F17B7" w:rsidRPr="008F17B7" w:rsidRDefault="008F17B7" w:rsidP="008F17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понятие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прототип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методы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Object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Мы не будем очень подробно вникать во все эти моменты, так как при программировании на стороне браузера чаще всего обходятся встроенными средствами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Но поскольку все эти средства —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объекты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нам нужно понимать, с чем мы имеем дело.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lastRenderedPageBreak/>
        <w:t>Понятие объекта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Сначала рассмотрим пример произвольного, определенного пользователем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потом выясним, что же это такое: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Rectangle(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a,b,c,d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this.x0 = a;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this.y0 = b;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this.x1 = c;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this.y1 = d;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this.area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new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Function(</w:t>
      </w:r>
      <w:proofErr w:type="gram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 "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returnMath.abs(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this.x0-this.x1)*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Math.abs(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this.y0-this.y1)");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this.perimeter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new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Function(</w:t>
      </w:r>
      <w:proofErr w:type="gramEnd"/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 "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return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(Math.abs(this.x0-this.x1) +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Math.abs(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this.y0-this.y1))*2");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c = new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Rectangle(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0,0,100,100);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spellStart"/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c.area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());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 исполнения: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10000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 же пример использовался в разделе "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для иллюстрации применения конструктора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Здесь мы рассмотрим его в более общем контексте.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Функция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rectangle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это конструктор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класса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Rectangle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который определяется пользователем. Конструктор позволяет создать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реальный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данного класса. Ведь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функция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это не более чем описание некоторых действий. Для того чтобы эти действия были выполнены, необходимо передать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управление. В нашем примере это делается при помощи оператора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new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. Он вызывает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функцию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и тем самым генерирует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реальный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Создается четыре переменных: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x0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y0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x1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y1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это свойства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Rectangle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 ним можно получить доступ только в контексте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данного класса, например: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up_left_x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c.x0;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up_left_y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c.y0;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Кроме свойств мы определили внутри конструктора два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типа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Function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применив встроенные конструкторы языка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—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area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perimeter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Это методы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данного класса. Вызвать эти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можно только в контексте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класса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Rectangle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sq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c.area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length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c.perimeter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образом,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это совокупность свойств и методов, доступ к которым можно получить, только создав при помощи конструктора </w:t>
      </w:r>
      <w:proofErr w:type="spellStart"/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данного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класса и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использовав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его контекст.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практике довольно редко приходится иметь дело с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объектами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созданными программистом. Дело в том, что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создается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функцией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-конструктором, которая определяется на конкретной странице и, следовательно, все, что создается в рамках данной страницы, не может быть унаследовано другими страницами. Нужны очень 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веские основания, чтобы автор Web-узла занялся разработкой библиотеки классов </w:t>
      </w:r>
      <w:proofErr w:type="spellStart"/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пользователя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Гораздо проще писать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для каждой страницы.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Прототип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Обычно мы имеем дело со встроенными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объектами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Собственно, все, что изложено в других разделах курса — это обращение к свойствам и методам встроенных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 этом смысле интересно свойство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которое носит название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prototype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Прототип — это другое название конструктора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конкретного класса. Например, если мы хотим добавить метод к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объекту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класса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String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String.prototype.out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new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Function(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"a",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    </w:t>
      </w:r>
      <w:proofErr w:type="gram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write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)");</w:t>
      </w:r>
      <w:proofErr w:type="gramEnd"/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...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"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Привет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!".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out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 исполнения: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Привет!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объявления нового метода для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класса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String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мы применили конструктор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Function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Есть один существенный нюанс: новыми методами и свойствами будут обладать только те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объекты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которые порождаются после изменения прототипа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Все встроенные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объекты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создаются до того, как JavaScript-программа получит управление, что существенно ограничивает применение свойства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prototype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 xml:space="preserve">Методы объекта </w:t>
      </w: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Object</w:t>
      </w:r>
      <w:proofErr w:type="spellEnd"/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Object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это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и, следовательно, у него могут быть методы. Таких методов мы рассмотрим три: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toString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valueOf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assign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toString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осуществляет преобразование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строку символов. Он используется в JavaScript-программах повсеместно, но неявно. Например, при выводе числа или строковых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объектов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Интересно применение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toString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функциям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prot.toString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()+"&lt;BR&gt;");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Результатисполнения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function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prot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() {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a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this.src.split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(':');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protocol = a[0]+":"; 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returnprotocol</w:t>
      </w:r>
      <w:proofErr w:type="spellEnd"/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; }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Здесь</w:t>
      </w:r>
      <w:r w:rsidRPr="00C8342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</w:t>
      </w:r>
      <w:r w:rsidRPr="00C8342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используем</w:t>
      </w:r>
      <w:r w:rsidRPr="00C8342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функцию</w:t>
      </w:r>
      <w:r w:rsidRPr="00C8342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 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prot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из примера с прототипом. Если распечатать таким же образом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Image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то получим следующее: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картинка:[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object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]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образом, далеко не всегда метод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toString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возвращает строковый эквивалент содержания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Он может просто вернуть его тип.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Internet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Ех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plorer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этом возвращает 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Object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", в то время как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NetscapeNavigator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"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objectImage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Аналогично ведет себя и метод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valueOf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Этот метод позволяет получить значение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В большинстве случаев он работает подобно </w:t>
      </w:r>
      <w:proofErr w:type="spellStart"/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методу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toString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особенно если нужно выводить значение на страницу: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prot.valueOf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()+"&lt;BR&gt;");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Результатисполнения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function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prot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() {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a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this.src.split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(':'); 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protocol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= 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[0]+":";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returnprotocol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;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}</w:t>
      </w:r>
      <w:proofErr w:type="gramEnd"/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видим, результат тот же, что и в методе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toString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отличие от двух предыдущих методов,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assign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позволяет не прочитать, а переназначить свойства и методы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Данный метод используется в контексте присваивания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объекту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некоторого значения: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object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value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; &lt;=&gt;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object.assign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value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); </w:t>
      </w:r>
    </w:p>
    <w:p w:rsidR="008F17B7" w:rsidRPr="00C83423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Рассмотрим</w:t>
      </w:r>
      <w:r w:rsidRPr="00C8342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</w:t>
      </w:r>
      <w:r w:rsidRPr="00C8342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c = </w:t>
      </w:r>
      <w:proofErr w:type="spellStart"/>
      <w:proofErr w:type="gram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newImage</w:t>
      </w:r>
      <w:proofErr w:type="spell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c.src = "image1.gif";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 =new Image();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b.src = "image2.gif";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Image.prototype.assign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  new Function("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a","this.src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= a.src;");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...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&lt;A HREF='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javascript:window.document.main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.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document.i2.assign(c);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void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(0);'&gt;Покрасить картинку&lt;/A&gt;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данном примере мы применяем метод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assign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()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 внутри JavaScript-кода, а в обычной HTML-разметке. При этом перед использованием метода мы переопределили его своей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функцией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Пользователей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InternetExplorer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следует предупредить, что здесь мы их немножко обманываем, так как переназначить прототип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Image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в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InternetExplorer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мы в данном случае не можем.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Операторы языка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этом разделе будут рассмотрены операторы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Основное внимание при этом мы уделим операторам декларирования и управления потоком вычислений. Без них не может быть написана ни одна JavaScript-программа.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Общий перечень этих операторов выглядит следующим образом: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{...};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if;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while;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for;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for ... in;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break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continue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return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. 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br w:type="page"/>
      </w: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lastRenderedPageBreak/>
        <w:t>var</w:t>
      </w:r>
      <w:proofErr w:type="spellEnd"/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Оператор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var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служит для объявления переменной. При этом переменная может принимать значения любого из разрешенных типов данных. На практике довольно часто обходятся без явного использования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Переменная соответствующего типа создается путем простого присваивания: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a;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a=10;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var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a = new Array();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a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=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newImage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();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перечисленные выше примеры использования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var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верны и могут быть применены в JavaScript-программе. Область действия переменной определяется блоком (составным оператором), в котором используется переменная. Максимальная область действия переменной — страница.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{...}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Фигурные скобки определяют составной оператор 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JavaScript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блок. Они одновременно ограничивают область действия переменных, которые определены внутри этих скобок. За пределами блока переменные не видны: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var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i=0;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}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Основное назначение блока — определение тела цикла и тела условного оператора.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if</w:t>
      </w:r>
      <w:proofErr w:type="spellEnd"/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Условный оператор применяется для ветвления программы по некоторому логическому условию. Общий синтаксис: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(логическое выражение) оператор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1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[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else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оператор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2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;]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Логическое выражение — это выражение, которое принимает значение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true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или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false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Если оно равно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true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то оператор 1 исполняется. В квадратных скобках необязательная составляющая оператора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if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альтернатива основной ветви вычислений: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 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navigator.appName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=="Netscape")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window.location.href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"http://ya.ru/netscape.htm";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}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else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window.location.href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"http://ya.ru/explorer.htm";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}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Примеры использования условного оператора можно найти, например, в разделе "Тип браузера".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br w:type="page"/>
      </w: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lastRenderedPageBreak/>
        <w:t>while</w:t>
      </w:r>
      <w:proofErr w:type="spellEnd"/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Оператор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while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определяет цикл. Определяется он в общем случае следующим образом: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While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(логическое выражение)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оператор;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Оператор, в том числе и составной, — тело цикла. Тело исполняется до тех пор, пока верно логическое условие: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while (flag==0)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id=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setTimeout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("test();",500);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}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Обычно цикл этого типа применяют при выполнении периодических действий до некоторого события.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for</w:t>
      </w:r>
      <w:proofErr w:type="spellEnd"/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Оператор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for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это еще один оператор цикла. В общем случае он имеет вид: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for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 (инициализация переменных цикла;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     условие; модификация переменных цикла)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оператор;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Оператор в теле цикла может быть блоком. Рассмотрим типичный пример использования этого оператора: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for(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=0;i&lt;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document.links.length;i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++)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document.links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[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].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href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+"&lt;BR&gt;");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}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http://ya.ru/help/index.html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http://ya.ru/help/shop.html#choice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http://ya.ru/help/payment.html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Подобные примеры разбросаны по всем разделам курса.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for</w:t>
      </w:r>
      <w:proofErr w:type="spellEnd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 xml:space="preserve"> ... </w:t>
      </w: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in</w:t>
      </w:r>
      <w:proofErr w:type="spellEnd"/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Данный оператор позволяет "пробежаться" по свойствам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Рассмотримпример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for(v in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window.document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(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v+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"&lt;BR&gt;");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 xml:space="preserve">} 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val="en-US" w:eastAsia="ru-RU"/>
        </w:rPr>
        <w:t> 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break</w:t>
      </w:r>
      <w:proofErr w:type="spellEnd"/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Оператор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break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позволяет досрочно покинуть тело цикла. Распечатаемтолько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title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for(v in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window.document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lastRenderedPageBreak/>
        <w:t>if(v=="title")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(v+":"+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eval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('document.'+v)+"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");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break;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} 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Результатисполнения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title:Web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-engineering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(Introduction to the JavaScript. </w:t>
      </w: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Operators</w:t>
      </w: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.).</w:t>
      </w:r>
      <w:proofErr w:type="gramEnd"/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пример распечатки свойств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объекта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document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мы вставили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break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 просмотре свойства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title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получили искомый результат.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continue</w:t>
      </w:r>
      <w:proofErr w:type="spellEnd"/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Того же результата, что и при использовании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break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можно было бы достичь при помощи оператора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continue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for(v in 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window.document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)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{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if(v!="title") continue;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document.write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(v+":"+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eval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('document.'+v));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break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;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} </w:t>
      </w:r>
    </w:p>
    <w:p w:rsidR="008F17B7" w:rsidRPr="00C83423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</w:t>
      </w:r>
      <w:r w:rsidRPr="00C8342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исполнения</w:t>
      </w:r>
      <w:r w:rsidRPr="00C8342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8F17B7" w:rsidRPr="00C83423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title:</w:t>
      </w:r>
      <w:proofErr w:type="gram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Web</w:t>
      </w:r>
      <w:proofErr w:type="spellEnd"/>
      <w:r w:rsidRPr="00C83423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-engineering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(Introduction to the JavaScript.</w:t>
      </w:r>
      <w:proofErr w:type="gram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 Operators.)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Этот оператор позволяет пропустить часть тела цикла (от оператора до конца тела) и перейти к новой итерации. Таким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образом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мы просто пропускаем все свойства до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title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после этого выходим из цикла.</w:t>
      </w:r>
    </w:p>
    <w:p w:rsidR="008F17B7" w:rsidRPr="008F17B7" w:rsidRDefault="008F17B7" w:rsidP="008F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17B7">
        <w:rPr>
          <w:rFonts w:ascii="Times New Roman" w:eastAsia="Times New Roman" w:hAnsi="Times New Roman" w:cs="Times New Roman"/>
          <w:i/>
          <w:iCs/>
          <w:color w:val="333399"/>
          <w:sz w:val="27"/>
          <w:szCs w:val="27"/>
          <w:lang w:eastAsia="ru-RU"/>
        </w:rPr>
        <w:t>return</w:t>
      </w:r>
      <w:proofErr w:type="spellEnd"/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Оператор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return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используют для возврата значения из 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функции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или обработчика события (см. разделы "Поле статуса", "</w:t>
      </w:r>
      <w:r w:rsidRPr="008F17B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Обмен данными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"). Рассмотримпример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&lt;FORM&gt;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 xml:space="preserve">&lt;INPUT TYPE=submit VALUE=Submit 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onClick</w:t>
      </w:r>
      <w:proofErr w:type="spellEnd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val="en-US" w:eastAsia="ru-RU"/>
        </w:rPr>
        <w:t>="return false;"&gt;</w:t>
      </w:r>
    </w:p>
    <w:p w:rsidR="008F17B7" w:rsidRPr="008F17B7" w:rsidRDefault="008F17B7" w:rsidP="008F1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&lt;/FORM&gt;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данном примере </w:t>
      </w:r>
      <w:proofErr w:type="spellStart"/>
      <w:r w:rsidRPr="008F17B7">
        <w:rPr>
          <w:rFonts w:ascii="Courier New" w:eastAsia="Times New Roman" w:hAnsi="Courier New" w:cs="Courier New"/>
          <w:color w:val="8B0000"/>
          <w:sz w:val="20"/>
          <w:szCs w:val="20"/>
          <w:lang w:eastAsia="ru-RU"/>
        </w:rPr>
        <w:t>return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используется для маскирования передачи данных на сервер.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F17B7" w:rsidRPr="00C83423" w:rsidRDefault="008F17B7" w:rsidP="008F17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C83423">
        <w:rPr>
          <w:rFonts w:ascii="Courier New" w:eastAsia="Times New Roman" w:hAnsi="Courier New" w:cs="Courier New"/>
          <w:b/>
          <w:bCs/>
          <w:color w:val="FF0000"/>
          <w:sz w:val="32"/>
          <w:szCs w:val="32"/>
          <w:lang w:eastAsia="ru-RU"/>
        </w:rPr>
        <w:t>Задание</w:t>
      </w:r>
    </w:p>
    <w:p w:rsidR="008F17B7" w:rsidRPr="008F17B7" w:rsidRDefault="008F17B7" w:rsidP="008F17B7">
      <w:pPr>
        <w:spacing w:after="0" w:line="240" w:lineRule="auto"/>
        <w:ind w:left="1470" w:hanging="9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Создать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html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документ, в котором с помощью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JavaScript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Сгенерировать следующий текст:</w:t>
      </w:r>
    </w:p>
    <w:p w:rsidR="008F17B7" w:rsidRPr="008F17B7" w:rsidRDefault="008F17B7" w:rsidP="008F17B7">
      <w:pPr>
        <w:spacing w:after="0" w:line="240" w:lineRule="auto"/>
        <w:ind w:left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Лабораторная работа №4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Студента группы (номер группы)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Фамилия Имя Отчество (в родительном падеже)</w:t>
      </w:r>
    </w:p>
    <w:p w:rsidR="008F17B7" w:rsidRPr="008F17B7" w:rsidRDefault="008F17B7" w:rsidP="008F17B7">
      <w:pPr>
        <w:spacing w:after="0" w:line="240" w:lineRule="auto"/>
        <w:ind w:left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Создать процедуру ввода массива;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Отсортировать массив;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первый элемент отсортированного массива меньше некоторого вводимого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N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то найти элемент, который больше или равен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N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</w:t>
      </w:r>
      <w:proofErr w:type="gram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сформировать</w:t>
      </w:r>
      <w:proofErr w:type="gram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новый укороченный массив, начиная с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N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Вывести полученный массив на экран.</w:t>
      </w:r>
    </w:p>
    <w:p w:rsidR="008F17B7" w:rsidRPr="008F17B7" w:rsidRDefault="008F17B7" w:rsidP="008F17B7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Записать </w:t>
      </w:r>
      <w:proofErr w:type="spellStart"/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url</w:t>
      </w:r>
      <w:proofErr w:type="spellEnd"/>
      <w:r w:rsidRPr="008F17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страницы в виде массива и вывести поэлементно на экран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Примечание: все задания нужно оформить в виде функций и поместить в отдельный скриптовый файл, подключаемый кИнтернет – странице.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Pr="008F17B7" w:rsidRDefault="008F17B7" w:rsidP="008F17B7">
      <w:pPr>
        <w:spacing w:after="0" w:line="240" w:lineRule="auto"/>
        <w:ind w:left="1470" w:hanging="9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</w:t>
      </w:r>
      <w:r w:rsidRPr="008F17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Оформить отчет о проделанной работе.</w:t>
      </w:r>
    </w:p>
    <w:p w:rsidR="008F17B7" w:rsidRPr="008F17B7" w:rsidRDefault="008F17B7" w:rsidP="008F17B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1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17B7" w:rsidRDefault="008F17B7"/>
    <w:p w:rsidR="008F17B7" w:rsidRDefault="008F17B7"/>
    <w:p w:rsidR="008F17B7" w:rsidRDefault="008F17B7"/>
    <w:p w:rsidR="008F17B7" w:rsidRPr="008F17B7" w:rsidRDefault="008F17B7" w:rsidP="008F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B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РАЗРАБОТКА WEB - ПРЕДСТАВИТЕЛЬСТВ.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Лабораторные работы</w:t>
      </w:r>
    </w:p>
    <w:p w:rsidR="008F17B7" w:rsidRPr="008F17B7" w:rsidRDefault="008F17B7" w:rsidP="008F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Автор: Градусов Д.А.</w:t>
      </w:r>
    </w:p>
    <w:p w:rsidR="008F17B7" w:rsidRPr="008F17B7" w:rsidRDefault="008F17B7" w:rsidP="008F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17B7" w:rsidRPr="008F17B7" w:rsidRDefault="008F17B7" w:rsidP="008F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Содержание:</w:t>
      </w:r>
    </w:p>
    <w:p w:rsidR="008F17B7" w:rsidRPr="008F17B7" w:rsidRDefault="004909E7" w:rsidP="008F17B7">
      <w:pPr>
        <w:numPr>
          <w:ilvl w:val="0"/>
          <w:numId w:val="6"/>
        </w:num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5" w:tgtFrame="_blank" w:history="1">
        <w:r w:rsidR="008F17B7" w:rsidRPr="008F17B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Указания к отчетному заданию по лабораторным работам</w:t>
        </w:r>
      </w:hyperlink>
    </w:p>
    <w:tbl>
      <w:tblPr>
        <w:tblW w:w="475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8163"/>
        <w:gridCol w:w="555"/>
      </w:tblGrid>
      <w:tr w:rsidR="008F17B7" w:rsidRPr="008F17B7" w:rsidTr="008F17B7">
        <w:trPr>
          <w:tblCellSpacing w:w="15" w:type="dxa"/>
        </w:trPr>
        <w:tc>
          <w:tcPr>
            <w:tcW w:w="0" w:type="auto"/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75" w:type="dxa"/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Создать сайт состоящий из 5 связанных страниц(разделов).Пример сайта(Разработайте Web-страницы, рассказывающие о вашем классе. На головной странице поместите рассказ о классе, классном руководителе. Рассказ об учениках разместите на отдельных Web-страницах. Укажите ссылки на страницы учеников с головной страницы. Не забудьте установить ссылки возврата с Web-страниц учеников на головную страницу.) Можно сайт по любой тематике. присылайте сайты в заархивированном виде (</w:t>
            </w:r>
            <w:proofErr w:type="spellStart"/>
            <w:r w:rsidRPr="008F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zip</w:t>
            </w:r>
            <w:proofErr w:type="spellEnd"/>
            <w:r w:rsidRPr="008F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8F17B7" w:rsidRPr="008F17B7" w:rsidRDefault="004909E7" w:rsidP="008F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7" alt="Описание: http://localhost:3535/mslamrk,id=1,type=5,maxpts=1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AVtGtUFAwAABAYAAA4AAAAAAAAAAAAAAAAALgIAAGRycy9lMm9Eb2MueG1sUEsBAi0A&#10;FAAGAAgAAAAhAEyg6SzYAAAAAwEAAA8AAAAAAAAAAAAAAAAAXwUAAGRycy9kb3ducmV2LnhtbFBL&#10;BQYAAAAABAAEAPMAAABk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F17B7" w:rsidRPr="008F17B7" w:rsidTr="008F17B7">
        <w:trPr>
          <w:tblCellSpacing w:w="15" w:type="dxa"/>
        </w:trPr>
        <w:tc>
          <w:tcPr>
            <w:tcW w:w="0" w:type="auto"/>
            <w:hideMark/>
          </w:tcPr>
          <w:p w:rsidR="008F17B7" w:rsidRPr="008F17B7" w:rsidRDefault="008F17B7" w:rsidP="008F17B7">
            <w:pPr>
              <w:spacing w:after="0" w:line="240" w:lineRule="auto"/>
              <w:ind w:firstLine="36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75" w:type="dxa"/>
            <w:hideMark/>
          </w:tcPr>
          <w:p w:rsidR="008F17B7" w:rsidRPr="008F17B7" w:rsidRDefault="008F17B7" w:rsidP="008F17B7">
            <w:pPr>
              <w:spacing w:after="0" w:line="240" w:lineRule="auto"/>
              <w:ind w:firstLine="36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Чтобы вложить файл в задание:</w:t>
            </w:r>
          </w:p>
          <w:p w:rsidR="008F17B7" w:rsidRPr="008F17B7" w:rsidRDefault="008F17B7" w:rsidP="008F17B7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Сохраните результаты. Убедитесь, что вам известно </w:t>
            </w:r>
            <w:r w:rsidRPr="008F17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расположение сохраненного файла.</w:t>
            </w:r>
          </w:p>
          <w:p w:rsidR="008F17B7" w:rsidRPr="008F17B7" w:rsidRDefault="008F17B7" w:rsidP="008F17B7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Нажмите кнопку </w:t>
            </w:r>
            <w:r w:rsidRPr="008F17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Обзор</w:t>
            </w:r>
            <w:r w:rsidRPr="008F17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8F17B7" w:rsidRPr="008F17B7" w:rsidRDefault="008F17B7" w:rsidP="008F17B7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Найдите и выберите сохраненный файл.</w:t>
            </w:r>
          </w:p>
          <w:p w:rsidR="008F17B7" w:rsidRPr="008F17B7" w:rsidRDefault="008F17B7" w:rsidP="008F17B7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17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Нажмите кнопку </w:t>
            </w:r>
            <w:r w:rsidRPr="008F17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Открыть</w:t>
            </w:r>
            <w:r w:rsidRPr="008F17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чтобы вложить файл в задание.</w:t>
            </w:r>
          </w:p>
          <w:p w:rsidR="008F17B7" w:rsidRPr="008F17B7" w:rsidRDefault="004909E7" w:rsidP="008F17B7">
            <w:pPr>
              <w:spacing w:after="0" w:line="240" w:lineRule="auto"/>
              <w:ind w:firstLine="36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</w:r>
            <w:r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pict>
                <v:rect id="Прямоугольник 2" o:spid="_x0000_s1026" alt="Описание: http://localhost:3535/mslamrk,id=1,type=9,cols=3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ZGLbLwQDAAACBgAADgAAAAAAAAAAAAAAAAAuAgAAZHJzL2Uyb0RvYy54bWxQSwECLQAU&#10;AAYACAAAACEATKDpLNgAAAADAQAADwAAAAAAAAAAAAAAAABeBQAAZHJzL2Rvd25yZXYueG1sUEsF&#10;BgAAAAAEAAQA8wAAAGM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hideMark/>
          </w:tcPr>
          <w:p w:rsidR="008F17B7" w:rsidRPr="008F17B7" w:rsidRDefault="008F17B7" w:rsidP="008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17B7" w:rsidRDefault="008F17B7">
      <w:bookmarkStart w:id="5" w:name="_GoBack"/>
      <w:bookmarkEnd w:id="5"/>
    </w:p>
    <w:sectPr w:rsidR="008F17B7" w:rsidSect="004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891"/>
    <w:multiLevelType w:val="multilevel"/>
    <w:tmpl w:val="4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957BD"/>
    <w:multiLevelType w:val="multilevel"/>
    <w:tmpl w:val="5C98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B86140"/>
    <w:multiLevelType w:val="multilevel"/>
    <w:tmpl w:val="215C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C93C7B"/>
    <w:multiLevelType w:val="multilevel"/>
    <w:tmpl w:val="F25A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BD3627"/>
    <w:multiLevelType w:val="multilevel"/>
    <w:tmpl w:val="5A36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397624"/>
    <w:multiLevelType w:val="multilevel"/>
    <w:tmpl w:val="196C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7B7"/>
    <w:rsid w:val="00270F22"/>
    <w:rsid w:val="004909E7"/>
    <w:rsid w:val="008F17B7"/>
    <w:rsid w:val="00C8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ample1">
    <w:name w:val="texample1"/>
    <w:basedOn w:val="a0"/>
    <w:rsid w:val="008F17B7"/>
  </w:style>
  <w:style w:type="character" w:customStyle="1" w:styleId="apple-converted-space">
    <w:name w:val="apple-converted-space"/>
    <w:basedOn w:val="a0"/>
    <w:rsid w:val="008F17B7"/>
  </w:style>
  <w:style w:type="paragraph" w:styleId="HTML">
    <w:name w:val="HTML Preformatted"/>
    <w:basedOn w:val="a"/>
    <w:link w:val="HTML0"/>
    <w:uiPriority w:val="99"/>
    <w:semiHidden/>
    <w:unhideWhenUsed/>
    <w:rsid w:val="008F1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17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eyword1">
    <w:name w:val="keyword1"/>
    <w:basedOn w:val="a0"/>
    <w:rsid w:val="008F17B7"/>
  </w:style>
  <w:style w:type="character" w:customStyle="1" w:styleId="keyworddef1">
    <w:name w:val="keyworddef1"/>
    <w:basedOn w:val="a0"/>
    <w:rsid w:val="008F17B7"/>
  </w:style>
  <w:style w:type="character" w:styleId="a4">
    <w:name w:val="Strong"/>
    <w:basedOn w:val="a0"/>
    <w:uiPriority w:val="22"/>
    <w:qFormat/>
    <w:rsid w:val="008F17B7"/>
    <w:rPr>
      <w:b/>
      <w:bCs/>
    </w:rPr>
  </w:style>
  <w:style w:type="character" w:styleId="a5">
    <w:name w:val="Hyperlink"/>
    <w:basedOn w:val="a0"/>
    <w:uiPriority w:val="99"/>
    <w:semiHidden/>
    <w:unhideWhenUsed/>
    <w:rsid w:val="008F1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ample1">
    <w:name w:val="texample1"/>
    <w:basedOn w:val="a0"/>
    <w:rsid w:val="008F17B7"/>
  </w:style>
  <w:style w:type="character" w:customStyle="1" w:styleId="apple-converted-space">
    <w:name w:val="apple-converted-space"/>
    <w:basedOn w:val="a0"/>
    <w:rsid w:val="008F17B7"/>
  </w:style>
  <w:style w:type="paragraph" w:styleId="HTML">
    <w:name w:val="HTML Preformatted"/>
    <w:basedOn w:val="a"/>
    <w:link w:val="HTML0"/>
    <w:uiPriority w:val="99"/>
    <w:semiHidden/>
    <w:unhideWhenUsed/>
    <w:rsid w:val="008F1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17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eyword1">
    <w:name w:val="keyword1"/>
    <w:basedOn w:val="a0"/>
    <w:rsid w:val="008F17B7"/>
  </w:style>
  <w:style w:type="character" w:customStyle="1" w:styleId="keyworddef1">
    <w:name w:val="keyworddef1"/>
    <w:basedOn w:val="a0"/>
    <w:rsid w:val="008F17B7"/>
  </w:style>
  <w:style w:type="character" w:styleId="a4">
    <w:name w:val="Strong"/>
    <w:basedOn w:val="a0"/>
    <w:uiPriority w:val="22"/>
    <w:qFormat/>
    <w:rsid w:val="008F17B7"/>
    <w:rPr>
      <w:b/>
      <w:bCs/>
    </w:rPr>
  </w:style>
  <w:style w:type="character" w:styleId="a5">
    <w:name w:val="Hyperlink"/>
    <w:basedOn w:val="a0"/>
    <w:uiPriority w:val="99"/>
    <w:semiHidden/>
    <w:unhideWhenUsed/>
    <w:rsid w:val="008F17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27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721800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5905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224887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96563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334724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7479197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154740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8709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85006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572648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761814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770009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6408787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499168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5821629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5109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338008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1957772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7785979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637036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6887789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4913888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370578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203326299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20507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68004428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3357700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48204119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250969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2056352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8478679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374578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20912722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9732218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9681234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4556821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9397522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4498599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2468130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98476907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92072093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93327829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9551385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1776959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6023739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17611911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73566326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9303531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0899314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84405115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6815898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78961718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0336516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7952461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29326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22684133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2151185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6508636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36105356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51607133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83345366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29137309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5412864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74961714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0304524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6256939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7893263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051538489">
          <w:marLeft w:val="5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8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879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499346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4027779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39161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585006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176301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48363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185855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9399555">
          <w:marLeft w:val="5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4723783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2310369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71831379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833619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571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209166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345165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4341058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567220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709052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40935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19601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09461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039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0337472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3891089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459617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41682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5066199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23184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694545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43375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32010833">
          <w:marLeft w:val="5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001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07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507758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381369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0507028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3746645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806086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0146174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752470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113804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13124172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1495682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32896108">
          <w:marLeft w:val="5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c.vlsu.ru:81/pluginfile.php/164085/mod_resource/content/0/P1000/WEBlab/zach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7830</Words>
  <Characters>44634</Characters>
  <Application>Microsoft Office Word</Application>
  <DocSecurity>0</DocSecurity>
  <Lines>371</Lines>
  <Paragraphs>104</Paragraphs>
  <ScaleCrop>false</ScaleCrop>
  <Company/>
  <LinksUpToDate>false</LinksUpToDate>
  <CharactersWithSpaces>52360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Наталья</cp:lastModifiedBy>
  <cp:revision>4</cp:revision>
  <dcterms:created xsi:type="dcterms:W3CDTF">2015-09-11T08:25:00Z</dcterms:created>
  <dcterms:modified xsi:type="dcterms:W3CDTF">2015-10-01T08:55:00Z</dcterms:modified>
</cp:coreProperties>
</file>